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90"/>
        <w:tblW w:w="10704" w:type="dxa"/>
        <w:tblLook w:val="01E0" w:firstRow="1" w:lastRow="1" w:firstColumn="1" w:lastColumn="1" w:noHBand="0" w:noVBand="0"/>
      </w:tblPr>
      <w:tblGrid>
        <w:gridCol w:w="4071"/>
        <w:gridCol w:w="6633"/>
      </w:tblGrid>
      <w:tr w:rsidR="007B010B" w:rsidRPr="00181695" w14:paraId="74D0AF0E" w14:textId="77777777" w:rsidTr="00136C4A">
        <w:trPr>
          <w:trHeight w:val="1087"/>
        </w:trPr>
        <w:tc>
          <w:tcPr>
            <w:tcW w:w="4071" w:type="dxa"/>
          </w:tcPr>
          <w:p w14:paraId="5451EBA3" w14:textId="77777777" w:rsidR="007B010B" w:rsidRPr="00181695" w:rsidRDefault="007B010B" w:rsidP="00136C4A">
            <w:pPr>
              <w:spacing w:before="120" w:after="0" w:line="300" w:lineRule="exact"/>
              <w:jc w:val="center"/>
              <w:rPr>
                <w:rFonts w:ascii="Times New Roman" w:eastAsia="Times New Roman" w:hAnsi="Times New Roman" w:cs="Times New Roman"/>
                <w:b/>
                <w:color w:val="000000" w:themeColor="text1"/>
                <w:sz w:val="24"/>
                <w:szCs w:val="24"/>
              </w:rPr>
            </w:pPr>
            <w:r w:rsidRPr="00181695">
              <w:rPr>
                <w:rFonts w:ascii="Times New Roman" w:eastAsia="Times New Roman" w:hAnsi="Times New Roman" w:cs="Times New Roman"/>
                <w:b/>
                <w:color w:val="000000" w:themeColor="text1"/>
                <w:sz w:val="24"/>
                <w:szCs w:val="24"/>
              </w:rPr>
              <w:t>TRƯỜNG THPT CHUYÊN NGUYỄN TRÃI</w:t>
            </w:r>
          </w:p>
          <w:p w14:paraId="65C9AD8B" w14:textId="77777777" w:rsidR="007B010B" w:rsidRPr="006D7AAD" w:rsidRDefault="007B010B" w:rsidP="00136C4A">
            <w:pPr>
              <w:spacing w:before="120" w:after="0" w:line="300" w:lineRule="exact"/>
              <w:jc w:val="center"/>
              <w:rPr>
                <w:rFonts w:ascii="Times New Roman" w:eastAsia="Times New Roman" w:hAnsi="Times New Roman" w:cs="Times New Roman"/>
                <w:color w:val="000000" w:themeColor="text1"/>
                <w:sz w:val="28"/>
                <w:szCs w:val="28"/>
              </w:rPr>
            </w:pPr>
          </w:p>
        </w:tc>
        <w:tc>
          <w:tcPr>
            <w:tcW w:w="6633" w:type="dxa"/>
          </w:tcPr>
          <w:p w14:paraId="0513ABD4" w14:textId="77777777" w:rsidR="007B010B" w:rsidRDefault="007B010B" w:rsidP="00136C4A">
            <w:pPr>
              <w:spacing w:before="120" w:after="0" w:line="300" w:lineRule="exact"/>
              <w:contextualSpacing/>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HƯỚNG DẪN CHẤM</w:t>
            </w:r>
          </w:p>
          <w:p w14:paraId="5EB3A0EE" w14:textId="0B21C527" w:rsidR="007B010B" w:rsidRPr="00181695" w:rsidRDefault="007B010B" w:rsidP="00136C4A">
            <w:pPr>
              <w:spacing w:before="120" w:after="0" w:line="300" w:lineRule="exact"/>
              <w:contextualSpacing/>
              <w:jc w:val="center"/>
              <w:rPr>
                <w:rFonts w:ascii="Times New Roman" w:eastAsia="Times New Roman" w:hAnsi="Times New Roman" w:cs="Times New Roman"/>
                <w:b/>
                <w:color w:val="000000" w:themeColor="text1"/>
                <w:sz w:val="24"/>
                <w:szCs w:val="24"/>
                <w:lang w:val="vi-VN"/>
              </w:rPr>
            </w:pPr>
            <w:r w:rsidRPr="00181695">
              <w:rPr>
                <w:rFonts w:ascii="Times New Roman" w:eastAsia="Times New Roman" w:hAnsi="Times New Roman" w:cs="Times New Roman"/>
                <w:b/>
                <w:color w:val="000000" w:themeColor="text1"/>
                <w:sz w:val="24"/>
                <w:szCs w:val="24"/>
              </w:rPr>
              <w:t xml:space="preserve">KỲ THI OLYMPIC </w:t>
            </w:r>
            <w:r w:rsidR="003F360A">
              <w:rPr>
                <w:rFonts w:ascii="Times New Roman" w:eastAsia="Times New Roman" w:hAnsi="Times New Roman" w:cs="Times New Roman"/>
                <w:b/>
                <w:color w:val="000000" w:themeColor="text1"/>
                <w:sz w:val="24"/>
                <w:szCs w:val="24"/>
              </w:rPr>
              <w:t>C</w:t>
            </w:r>
            <w:r>
              <w:rPr>
                <w:rFonts w:ascii="Times New Roman" w:eastAsia="Times New Roman" w:hAnsi="Times New Roman" w:cs="Times New Roman"/>
                <w:b/>
                <w:color w:val="000000" w:themeColor="text1"/>
                <w:sz w:val="24"/>
                <w:szCs w:val="24"/>
              </w:rPr>
              <w:t xml:space="preserve">NT </w:t>
            </w:r>
            <w:r w:rsidRPr="00181695">
              <w:rPr>
                <w:rFonts w:ascii="Times New Roman" w:eastAsia="Times New Roman" w:hAnsi="Times New Roman" w:cs="Times New Roman"/>
                <w:b/>
                <w:color w:val="000000" w:themeColor="text1"/>
                <w:sz w:val="24"/>
                <w:szCs w:val="24"/>
              </w:rPr>
              <w:t>LẦN THỨ II NĂM 2026</w:t>
            </w:r>
          </w:p>
          <w:p w14:paraId="2C31BE27" w14:textId="77777777" w:rsidR="007B010B" w:rsidRDefault="007B010B" w:rsidP="00136C4A">
            <w:pPr>
              <w:spacing w:before="120" w:after="0" w:line="300" w:lineRule="exact"/>
              <w:contextualSpacing/>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MÔN THI</w:t>
            </w:r>
            <w:r w:rsidRPr="00181695">
              <w:rPr>
                <w:rFonts w:ascii="Times New Roman" w:eastAsia="Times New Roman" w:hAnsi="Times New Roman" w:cs="Times New Roman"/>
                <w:b/>
                <w:color w:val="000000" w:themeColor="text1"/>
                <w:sz w:val="24"/>
                <w:szCs w:val="24"/>
              </w:rPr>
              <w:t xml:space="preserve">: NGỮ VĂN </w:t>
            </w:r>
          </w:p>
          <w:p w14:paraId="0B58A308" w14:textId="77777777" w:rsidR="007B010B" w:rsidRPr="00181695" w:rsidRDefault="007B010B" w:rsidP="00136C4A">
            <w:pPr>
              <w:spacing w:before="120" w:after="0" w:line="300" w:lineRule="exact"/>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(Hướng dẫn chấm gồm có 07  trang)</w:t>
            </w:r>
          </w:p>
          <w:p w14:paraId="62731A9C" w14:textId="77777777" w:rsidR="007B010B" w:rsidRPr="00181695" w:rsidRDefault="007B010B" w:rsidP="00136C4A">
            <w:pPr>
              <w:spacing w:before="120" w:after="0" w:line="300" w:lineRule="exact"/>
              <w:contextualSpacing/>
              <w:jc w:val="center"/>
              <w:rPr>
                <w:rFonts w:ascii="Times New Roman" w:eastAsia="Times New Roman" w:hAnsi="Times New Roman" w:cs="Times New Roman"/>
                <w:b/>
                <w:bCs/>
                <w:color w:val="000000" w:themeColor="text1"/>
                <w:sz w:val="24"/>
                <w:szCs w:val="24"/>
              </w:rPr>
            </w:pPr>
            <w:r w:rsidRPr="00181695">
              <w:rPr>
                <w:rFonts w:ascii="Times New Roman" w:eastAsia="Times New Roman" w:hAnsi="Times New Roman" w:cs="Times New Roman"/>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0F55D6ED" wp14:editId="6B22FAD1">
                      <wp:simplePos x="0" y="0"/>
                      <wp:positionH relativeFrom="column">
                        <wp:posOffset>1073785</wp:posOffset>
                      </wp:positionH>
                      <wp:positionV relativeFrom="paragraph">
                        <wp:posOffset>63500</wp:posOffset>
                      </wp:positionV>
                      <wp:extent cx="1787525" cy="0"/>
                      <wp:effectExtent l="0" t="0" r="22225" b="19050"/>
                      <wp:wrapNone/>
                      <wp:docPr id="2"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749227" id="_x0000_t32" coordsize="21600,21600" o:spt="32" o:oned="t" path="m,l21600,21600e" filled="f">
                      <v:path arrowok="t" fillok="f" o:connecttype="none"/>
                      <o:lock v:ext="edit" shapetype="t"/>
                    </v:shapetype>
                    <v:shape id="Đường kết nối Mũi tên Thẳng 3" o:spid="_x0000_s1026" type="#_x0000_t32" style="position:absolute;margin-left:84.55pt;margin-top:5pt;width:140.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"/>
                  </w:pict>
                </mc:Fallback>
              </mc:AlternateContent>
            </w:r>
          </w:p>
        </w:tc>
      </w:tr>
    </w:tbl>
    <w:p w14:paraId="04D8AADE" w14:textId="77777777" w:rsidR="007B010B" w:rsidRPr="002F4787" w:rsidRDefault="007B010B" w:rsidP="007B010B">
      <w:pPr>
        <w:widowControl w:val="0"/>
        <w:spacing w:before="40" w:after="40" w:line="300" w:lineRule="exact"/>
        <w:rPr>
          <w:rFonts w:ascii="Times New Roman" w:eastAsia="Times New Roman" w:hAnsi="Times New Roman" w:cs="Times New Roman"/>
          <w:b/>
          <w:sz w:val="24"/>
          <w:szCs w:val="24"/>
        </w:rPr>
      </w:pPr>
      <w:r w:rsidRPr="002F4787">
        <w:rPr>
          <w:rFonts w:ascii="Times New Roman" w:eastAsia="Times New Roman" w:hAnsi="Times New Roman" w:cs="Times New Roman"/>
          <w:b/>
          <w:sz w:val="24"/>
          <w:szCs w:val="24"/>
        </w:rPr>
        <w:t>A. HƯỚNG DẪN CHUNG</w:t>
      </w:r>
    </w:p>
    <w:p w14:paraId="071FC704" w14:textId="77777777" w:rsidR="007B010B" w:rsidRPr="002F4787" w:rsidRDefault="007B010B" w:rsidP="007B010B">
      <w:pPr>
        <w:widowControl w:val="0"/>
        <w:spacing w:before="40" w:after="40" w:line="300" w:lineRule="exact"/>
        <w:ind w:firstLine="720"/>
        <w:jc w:val="both"/>
        <w:rPr>
          <w:rFonts w:ascii="Times New Roman" w:eastAsia="Times New Roman" w:hAnsi="Times New Roman" w:cs="Times New Roman"/>
          <w:spacing w:val="-4"/>
          <w:sz w:val="24"/>
          <w:szCs w:val="24"/>
        </w:rPr>
      </w:pPr>
      <w:r w:rsidRPr="002F4787">
        <w:rPr>
          <w:rFonts w:ascii="Times New Roman" w:eastAsia="Times New Roman" w:hAnsi="Times New Roman" w:cs="Times New Roman"/>
          <w:spacing w:val="-6"/>
          <w:sz w:val="24"/>
          <w:szCs w:val="24"/>
        </w:rPr>
        <w:t xml:space="preserve">Giám khảo cần nắm vững yêu cầu của Đáp án - Hướng dẫn chấm để đánh giá tổng quát bài làm của học sinh, tránh chỉ đếm ý cho điểm một cách đơn thuần. Do đặc trưng của bộ môn Ngữ văn, tính chất cụ thể của đề thi môn chuyên và đặc điểm của kỳ thi tuyển sinh THPT; trên cơ sở bám sát biểu điểm, giám khảo chủ động, linh hoạt trong việc vận dụng tiêu chuẩn cho điểm. Những bài viết có phát hiện riêng, độc đáo, sáng tạo, có cảm xúc cần được khuyến khích. </w:t>
      </w:r>
      <w:r w:rsidRPr="002F4787">
        <w:rPr>
          <w:rFonts w:ascii="Times New Roman" w:eastAsia="Times New Roman" w:hAnsi="Times New Roman" w:cs="Times New Roman"/>
          <w:spacing w:val="-4"/>
          <w:sz w:val="24"/>
          <w:szCs w:val="24"/>
        </w:rPr>
        <w:t xml:space="preserve">Trong trường hợp học sinh tổ chức bài làm theo cách riêng nhưng đáp ứng được những yêu cầu cơ bản thì vẫn cho đủ điểm như Đáp án - Hướng dẫn chấm đã quy định (đối với từng phần). </w:t>
      </w:r>
    </w:p>
    <w:p w14:paraId="6922990D" w14:textId="77777777" w:rsidR="007B010B" w:rsidRPr="002F4787" w:rsidRDefault="007B010B" w:rsidP="007B010B">
      <w:pPr>
        <w:widowControl w:val="0"/>
        <w:spacing w:before="40" w:after="40" w:line="300" w:lineRule="exact"/>
        <w:ind w:firstLine="720"/>
        <w:jc w:val="both"/>
        <w:rPr>
          <w:rFonts w:ascii="Times New Roman" w:eastAsia="Times New Roman" w:hAnsi="Times New Roman" w:cs="Times New Roman"/>
          <w:sz w:val="24"/>
          <w:szCs w:val="24"/>
        </w:rPr>
      </w:pPr>
      <w:r w:rsidRPr="002F4787">
        <w:rPr>
          <w:rFonts w:ascii="Times New Roman" w:eastAsia="Times New Roman" w:hAnsi="Times New Roman" w:cs="Times New Roman"/>
          <w:sz w:val="24"/>
          <w:szCs w:val="24"/>
        </w:rPr>
        <w:t>Điểm từng câu không làm tròn. Điểm toàn bài là tổng điểm của các câu, được tính đến hai chữ số thập phân, không quy tròn điểm.</w:t>
      </w:r>
    </w:p>
    <w:p w14:paraId="6F567531" w14:textId="77777777" w:rsidR="007B010B" w:rsidRPr="002F4787" w:rsidRDefault="007B010B" w:rsidP="007B010B">
      <w:pPr>
        <w:widowControl w:val="0"/>
        <w:spacing w:before="120" w:after="40" w:line="300" w:lineRule="exact"/>
        <w:jc w:val="both"/>
        <w:rPr>
          <w:rFonts w:ascii="Times New Roman" w:eastAsia="Times New Roman" w:hAnsi="Times New Roman" w:cs="Times New Roman"/>
          <w:sz w:val="24"/>
          <w:szCs w:val="24"/>
        </w:rPr>
      </w:pPr>
      <w:r w:rsidRPr="002F4787">
        <w:rPr>
          <w:rFonts w:ascii="Times New Roman" w:eastAsia="Times New Roman" w:hAnsi="Times New Roman" w:cs="Times New Roman"/>
          <w:b/>
          <w:sz w:val="24"/>
          <w:szCs w:val="24"/>
        </w:rPr>
        <w:t>B. ĐÁP ÁN VÀ BIỂU ĐIỂM</w:t>
      </w:r>
    </w:p>
    <w:p w14:paraId="62DAC119" w14:textId="77777777" w:rsidR="007B010B" w:rsidRPr="002F4787" w:rsidRDefault="007B010B" w:rsidP="007B010B">
      <w:pPr>
        <w:widowControl w:val="0"/>
        <w:spacing w:before="40" w:after="40" w:line="300" w:lineRule="exact"/>
        <w:jc w:val="both"/>
        <w:rPr>
          <w:rFonts w:ascii="Times New Roman" w:eastAsia="Arial" w:hAnsi="Times New Roman" w:cs="Times New Roman"/>
          <w:b/>
          <w:sz w:val="24"/>
          <w:szCs w:val="24"/>
          <w:lang w:val="it-IT"/>
        </w:rPr>
      </w:pPr>
    </w:p>
    <w:tbl>
      <w:tblPr>
        <w:tblStyle w:val="TableGrid"/>
        <w:tblW w:w="9360" w:type="dxa"/>
        <w:tblInd w:w="-5" w:type="dxa"/>
        <w:tblLayout w:type="fixed"/>
        <w:tblLook w:val="04A0" w:firstRow="1" w:lastRow="0" w:firstColumn="1" w:lastColumn="0" w:noHBand="0" w:noVBand="1"/>
      </w:tblPr>
      <w:tblGrid>
        <w:gridCol w:w="851"/>
        <w:gridCol w:w="851"/>
        <w:gridCol w:w="6803"/>
        <w:gridCol w:w="855"/>
      </w:tblGrid>
      <w:tr w:rsidR="007B010B" w:rsidRPr="002F4787" w14:paraId="7E210B8E" w14:textId="77777777" w:rsidTr="00136C4A">
        <w:trPr>
          <w:trHeight w:val="474"/>
        </w:trPr>
        <w:tc>
          <w:tcPr>
            <w:tcW w:w="851" w:type="dxa"/>
            <w:vMerge w:val="restart"/>
            <w:vAlign w:val="center"/>
          </w:tcPr>
          <w:p w14:paraId="7D2ED649" w14:textId="77777777" w:rsidR="007B010B" w:rsidRPr="002F4787" w:rsidRDefault="007B010B" w:rsidP="00136C4A">
            <w:pPr>
              <w:widowControl w:val="0"/>
              <w:spacing w:before="60" w:after="60" w:line="300" w:lineRule="exact"/>
              <w:jc w:val="center"/>
              <w:rPr>
                <w:rFonts w:eastAsia="Arial"/>
                <w:b/>
                <w:sz w:val="24"/>
                <w:szCs w:val="24"/>
              </w:rPr>
            </w:pPr>
            <w:r w:rsidRPr="002F4787">
              <w:rPr>
                <w:rFonts w:eastAsia="Arial"/>
                <w:b/>
                <w:sz w:val="24"/>
                <w:szCs w:val="24"/>
              </w:rPr>
              <w:t>Phần</w:t>
            </w:r>
          </w:p>
        </w:tc>
        <w:tc>
          <w:tcPr>
            <w:tcW w:w="851" w:type="dxa"/>
            <w:vMerge w:val="restart"/>
            <w:vAlign w:val="center"/>
          </w:tcPr>
          <w:p w14:paraId="08DFB88B" w14:textId="77777777" w:rsidR="007B010B" w:rsidRPr="002F4787" w:rsidRDefault="007B010B" w:rsidP="00136C4A">
            <w:pPr>
              <w:widowControl w:val="0"/>
              <w:spacing w:before="60" w:after="60" w:line="300" w:lineRule="exact"/>
              <w:jc w:val="center"/>
              <w:rPr>
                <w:rFonts w:eastAsia="Arial"/>
                <w:b/>
                <w:sz w:val="24"/>
                <w:szCs w:val="24"/>
              </w:rPr>
            </w:pPr>
            <w:r w:rsidRPr="002F4787">
              <w:rPr>
                <w:rFonts w:eastAsia="Arial"/>
                <w:b/>
                <w:sz w:val="24"/>
                <w:szCs w:val="24"/>
              </w:rPr>
              <w:t>Câu</w:t>
            </w:r>
          </w:p>
        </w:tc>
        <w:tc>
          <w:tcPr>
            <w:tcW w:w="6803" w:type="dxa"/>
            <w:vAlign w:val="center"/>
          </w:tcPr>
          <w:p w14:paraId="09B75017" w14:textId="77777777" w:rsidR="007B010B" w:rsidRPr="002F4787" w:rsidRDefault="007B010B" w:rsidP="00136C4A">
            <w:pPr>
              <w:widowControl w:val="0"/>
              <w:shd w:val="clear" w:color="auto" w:fill="FFFFFF"/>
              <w:spacing w:before="60" w:after="60" w:line="300" w:lineRule="exact"/>
              <w:jc w:val="center"/>
              <w:textAlignment w:val="baseline"/>
              <w:rPr>
                <w:rFonts w:eastAsia="Arial"/>
                <w:b/>
                <w:sz w:val="24"/>
                <w:szCs w:val="24"/>
              </w:rPr>
            </w:pPr>
            <w:r w:rsidRPr="002F4787">
              <w:rPr>
                <w:rFonts w:eastAsia="Arial"/>
                <w:b/>
                <w:sz w:val="24"/>
                <w:szCs w:val="24"/>
              </w:rPr>
              <w:t>Nội dung cần đạt</w:t>
            </w:r>
          </w:p>
        </w:tc>
        <w:tc>
          <w:tcPr>
            <w:tcW w:w="850" w:type="dxa"/>
            <w:vAlign w:val="center"/>
          </w:tcPr>
          <w:p w14:paraId="5888408B" w14:textId="77777777" w:rsidR="007B010B" w:rsidRPr="002F4787" w:rsidRDefault="007B010B" w:rsidP="00136C4A">
            <w:pPr>
              <w:widowControl w:val="0"/>
              <w:spacing w:before="60" w:after="60" w:line="300" w:lineRule="exact"/>
              <w:jc w:val="center"/>
              <w:rPr>
                <w:rFonts w:eastAsia="Arial"/>
                <w:b/>
                <w:sz w:val="24"/>
                <w:szCs w:val="24"/>
              </w:rPr>
            </w:pPr>
            <w:r w:rsidRPr="002F4787">
              <w:rPr>
                <w:rFonts w:eastAsia="Arial"/>
                <w:b/>
                <w:sz w:val="24"/>
                <w:szCs w:val="24"/>
              </w:rPr>
              <w:t>Điểm</w:t>
            </w:r>
          </w:p>
        </w:tc>
      </w:tr>
      <w:tr w:rsidR="007B010B" w:rsidRPr="002F4787" w14:paraId="711DB022" w14:textId="77777777" w:rsidTr="00136C4A">
        <w:trPr>
          <w:trHeight w:val="474"/>
        </w:trPr>
        <w:tc>
          <w:tcPr>
            <w:tcW w:w="851" w:type="dxa"/>
            <w:vMerge/>
          </w:tcPr>
          <w:p w14:paraId="54C5387A" w14:textId="77777777" w:rsidR="007B010B" w:rsidRPr="002F4787" w:rsidRDefault="007B010B" w:rsidP="00136C4A">
            <w:pPr>
              <w:widowControl w:val="0"/>
              <w:spacing w:before="60" w:after="60" w:line="300" w:lineRule="exact"/>
              <w:jc w:val="center"/>
              <w:rPr>
                <w:rFonts w:eastAsia="Arial"/>
                <w:b/>
                <w:sz w:val="24"/>
                <w:szCs w:val="24"/>
              </w:rPr>
            </w:pPr>
          </w:p>
        </w:tc>
        <w:tc>
          <w:tcPr>
            <w:tcW w:w="851" w:type="dxa"/>
            <w:vMerge/>
            <w:vAlign w:val="center"/>
          </w:tcPr>
          <w:p w14:paraId="2D147DC2" w14:textId="77777777" w:rsidR="007B010B" w:rsidRPr="002F4787" w:rsidRDefault="007B010B" w:rsidP="00136C4A">
            <w:pPr>
              <w:widowControl w:val="0"/>
              <w:spacing w:before="60" w:after="60" w:line="300" w:lineRule="exact"/>
              <w:jc w:val="center"/>
              <w:rPr>
                <w:rFonts w:eastAsia="Arial"/>
                <w:b/>
                <w:sz w:val="24"/>
                <w:szCs w:val="24"/>
              </w:rPr>
            </w:pPr>
          </w:p>
        </w:tc>
        <w:tc>
          <w:tcPr>
            <w:tcW w:w="6803" w:type="dxa"/>
            <w:vAlign w:val="center"/>
          </w:tcPr>
          <w:p w14:paraId="0629425D" w14:textId="77777777" w:rsidR="007B010B" w:rsidRPr="002F4787" w:rsidRDefault="007B010B" w:rsidP="00136C4A">
            <w:pPr>
              <w:widowControl w:val="0"/>
              <w:shd w:val="clear" w:color="auto" w:fill="FFFFFF"/>
              <w:spacing w:before="60" w:after="60" w:line="300" w:lineRule="exact"/>
              <w:jc w:val="center"/>
              <w:textAlignment w:val="baseline"/>
              <w:rPr>
                <w:rFonts w:eastAsia="Arial"/>
                <w:b/>
                <w:sz w:val="24"/>
                <w:szCs w:val="24"/>
              </w:rPr>
            </w:pPr>
            <w:r w:rsidRPr="002F4787">
              <w:rPr>
                <w:rFonts w:eastAsia="Arial"/>
                <w:b/>
                <w:sz w:val="24"/>
                <w:szCs w:val="24"/>
              </w:rPr>
              <w:t>PHẦN ĐỌC HIỂU</w:t>
            </w:r>
          </w:p>
        </w:tc>
        <w:tc>
          <w:tcPr>
            <w:tcW w:w="850" w:type="dxa"/>
            <w:vAlign w:val="center"/>
          </w:tcPr>
          <w:p w14:paraId="77E396D0" w14:textId="77777777" w:rsidR="007B010B" w:rsidRPr="002F4787" w:rsidRDefault="007B010B" w:rsidP="00136C4A">
            <w:pPr>
              <w:widowControl w:val="0"/>
              <w:spacing w:before="60" w:after="60" w:line="300" w:lineRule="exact"/>
              <w:jc w:val="center"/>
              <w:rPr>
                <w:rFonts w:eastAsia="Arial"/>
                <w:b/>
                <w:sz w:val="24"/>
                <w:szCs w:val="24"/>
              </w:rPr>
            </w:pPr>
            <w:r w:rsidRPr="002F4787">
              <w:rPr>
                <w:rFonts w:eastAsia="Arial"/>
                <w:b/>
                <w:sz w:val="24"/>
                <w:szCs w:val="24"/>
              </w:rPr>
              <w:t>2,0</w:t>
            </w:r>
          </w:p>
        </w:tc>
      </w:tr>
      <w:tr w:rsidR="007B010B" w:rsidRPr="002F4787" w14:paraId="4E8DDD8A" w14:textId="77777777" w:rsidTr="00136C4A">
        <w:trPr>
          <w:trHeight w:val="474"/>
        </w:trPr>
        <w:tc>
          <w:tcPr>
            <w:tcW w:w="851" w:type="dxa"/>
            <w:vMerge w:val="restart"/>
            <w:vAlign w:val="center"/>
          </w:tcPr>
          <w:p w14:paraId="1AFAEAE3" w14:textId="77777777" w:rsidR="007B010B" w:rsidRPr="002F4787" w:rsidRDefault="007B010B" w:rsidP="00136C4A">
            <w:pPr>
              <w:widowControl w:val="0"/>
              <w:spacing w:before="60" w:after="60" w:line="300" w:lineRule="exact"/>
              <w:jc w:val="center"/>
              <w:rPr>
                <w:rFonts w:eastAsia="Arial"/>
                <w:b/>
                <w:sz w:val="24"/>
                <w:szCs w:val="24"/>
              </w:rPr>
            </w:pPr>
            <w:r w:rsidRPr="002F4787">
              <w:rPr>
                <w:rFonts w:eastAsia="Arial"/>
                <w:b/>
                <w:sz w:val="24"/>
                <w:szCs w:val="24"/>
              </w:rPr>
              <w:t>I</w:t>
            </w:r>
          </w:p>
        </w:tc>
        <w:tc>
          <w:tcPr>
            <w:tcW w:w="851" w:type="dxa"/>
            <w:vAlign w:val="center"/>
          </w:tcPr>
          <w:p w14:paraId="2711B48C" w14:textId="77777777" w:rsidR="007B010B" w:rsidRPr="002F4787" w:rsidRDefault="007B010B" w:rsidP="00136C4A">
            <w:pPr>
              <w:widowControl w:val="0"/>
              <w:spacing w:before="60" w:after="60" w:line="300" w:lineRule="exact"/>
              <w:jc w:val="center"/>
              <w:rPr>
                <w:rFonts w:eastAsia="Arial"/>
                <w:b/>
                <w:sz w:val="24"/>
                <w:szCs w:val="24"/>
              </w:rPr>
            </w:pPr>
            <w:r w:rsidRPr="002F4787">
              <w:rPr>
                <w:rFonts w:eastAsia="Arial"/>
                <w:b/>
                <w:sz w:val="24"/>
                <w:szCs w:val="24"/>
              </w:rPr>
              <w:t>1</w:t>
            </w:r>
          </w:p>
        </w:tc>
        <w:tc>
          <w:tcPr>
            <w:tcW w:w="6803" w:type="dxa"/>
            <w:vAlign w:val="center"/>
          </w:tcPr>
          <w:p w14:paraId="6D482D88" w14:textId="77777777" w:rsidR="007B010B" w:rsidRPr="003F47E2" w:rsidRDefault="007B010B" w:rsidP="00136C4A">
            <w:pPr>
              <w:spacing w:before="60" w:after="60" w:line="300" w:lineRule="exact"/>
              <w:jc w:val="both"/>
              <w:rPr>
                <w:rFonts w:eastAsia="Arial"/>
                <w:spacing w:val="-6"/>
                <w:sz w:val="24"/>
                <w:szCs w:val="24"/>
                <w:lang w:val="nl-NL"/>
              </w:rPr>
            </w:pPr>
            <w:r w:rsidRPr="00B05845">
              <w:rPr>
                <w:sz w:val="24"/>
                <w:szCs w:val="24"/>
              </w:rPr>
              <w:t xml:space="preserve">Ý nghĩa của cách nhân vật Trần Việt Chiến liên tưởng việc </w:t>
            </w:r>
            <w:r w:rsidRPr="00B05845">
              <w:rPr>
                <w:b/>
                <w:bCs/>
                <w:i/>
                <w:iCs/>
                <w:sz w:val="24"/>
                <w:szCs w:val="24"/>
              </w:rPr>
              <w:t>một con nhện rằn to tướng</w:t>
            </w:r>
            <w:r w:rsidRPr="00B05845">
              <w:rPr>
                <w:b/>
                <w:bCs/>
                <w:sz w:val="24"/>
                <w:szCs w:val="24"/>
              </w:rPr>
              <w:t xml:space="preserve"> </w:t>
            </w:r>
            <w:r w:rsidRPr="00B05845">
              <w:rPr>
                <w:b/>
                <w:bCs/>
                <w:i/>
                <w:iCs/>
                <w:sz w:val="24"/>
                <w:szCs w:val="24"/>
              </w:rPr>
              <w:t>bủa lưới săn mồi</w:t>
            </w:r>
            <w:r w:rsidRPr="00B05845">
              <w:rPr>
                <w:b/>
                <w:bCs/>
                <w:sz w:val="24"/>
                <w:szCs w:val="24"/>
              </w:rPr>
              <w:t xml:space="preserve"> </w:t>
            </w:r>
            <w:r w:rsidRPr="00B05845">
              <w:rPr>
                <w:sz w:val="24"/>
                <w:szCs w:val="24"/>
              </w:rPr>
              <w:t xml:space="preserve">với </w:t>
            </w:r>
            <w:r w:rsidRPr="00B05845">
              <w:rPr>
                <w:b/>
                <w:bCs/>
                <w:i/>
                <w:iCs/>
                <w:sz w:val="24"/>
                <w:szCs w:val="24"/>
              </w:rPr>
              <w:t>một người câu cá trên sa mạc</w:t>
            </w:r>
            <w:r w:rsidRPr="003F47E2">
              <w:rPr>
                <w:sz w:val="24"/>
                <w:szCs w:val="24"/>
              </w:rPr>
              <w:t>:</w:t>
            </w:r>
          </w:p>
          <w:p w14:paraId="0507AFF9" w14:textId="77777777" w:rsidR="007B010B" w:rsidRDefault="007B010B" w:rsidP="00136C4A">
            <w:pPr>
              <w:spacing w:before="60" w:after="60" w:line="300" w:lineRule="exact"/>
              <w:jc w:val="both"/>
              <w:rPr>
                <w:rFonts w:eastAsia="Arial"/>
                <w:spacing w:val="-6"/>
                <w:sz w:val="24"/>
                <w:szCs w:val="24"/>
                <w:lang w:val="nl-NL"/>
              </w:rPr>
            </w:pPr>
            <w:r w:rsidRPr="002F4787">
              <w:rPr>
                <w:rFonts w:eastAsia="Arial"/>
                <w:spacing w:val="-6"/>
                <w:sz w:val="24"/>
                <w:szCs w:val="24"/>
                <w:lang w:val="nl-NL"/>
              </w:rPr>
              <w:t xml:space="preserve">- </w:t>
            </w:r>
            <w:r>
              <w:rPr>
                <w:rFonts w:eastAsia="Arial"/>
                <w:spacing w:val="-6"/>
                <w:sz w:val="24"/>
                <w:szCs w:val="24"/>
                <w:lang w:val="nl-NL"/>
              </w:rPr>
              <w:t>Khiến lời văn trở nên sinh động, gợi cảm, tạo sức hấp dẫn và gợi mở nhiều suy ngẫm, cảm nhận về nhân vật cũng như ý đồ của tác giả.</w:t>
            </w:r>
          </w:p>
          <w:p w14:paraId="12F696C9" w14:textId="5C167F01" w:rsidR="007B010B" w:rsidRPr="0091242E" w:rsidRDefault="007B010B" w:rsidP="00136C4A">
            <w:pPr>
              <w:spacing w:before="60" w:after="60" w:line="300" w:lineRule="exact"/>
              <w:jc w:val="both"/>
              <w:rPr>
                <w:rFonts w:eastAsia="Arial"/>
                <w:color w:val="FF0000"/>
                <w:spacing w:val="-6"/>
                <w:sz w:val="24"/>
                <w:szCs w:val="24"/>
                <w:lang w:val="nl-NL"/>
              </w:rPr>
            </w:pPr>
            <w:r>
              <w:rPr>
                <w:rFonts w:eastAsia="Arial"/>
                <w:spacing w:val="-6"/>
                <w:sz w:val="24"/>
                <w:szCs w:val="24"/>
                <w:lang w:val="nl-NL"/>
              </w:rPr>
              <w:t>- Gợi hình dung về tình thế bế tắc, bất lợi của con nhện rằn (câu cá trên sa mạc sẽ thất bại, trắng tay - con nhện bủa lưới săn mồi mà không bắt được mồi sẽ chết đói); cũng gợi hình dung về tâm lý đắc thắng, thái độ coi thường của nhân vật TVC với con nhện</w:t>
            </w:r>
            <w:r w:rsidR="00386ABA">
              <w:rPr>
                <w:rFonts w:eastAsia="Arial"/>
                <w:spacing w:val="-6"/>
                <w:sz w:val="24"/>
                <w:szCs w:val="24"/>
                <w:lang w:val="nl-NL"/>
              </w:rPr>
              <w:t>.</w:t>
            </w:r>
            <w:r w:rsidRPr="0091242E">
              <w:rPr>
                <w:rFonts w:eastAsia="Arial"/>
                <w:color w:val="FF0000"/>
                <w:spacing w:val="-6"/>
                <w:sz w:val="24"/>
                <w:szCs w:val="24"/>
                <w:lang w:val="nl-NL"/>
              </w:rPr>
              <w:t xml:space="preserve"> </w:t>
            </w:r>
          </w:p>
          <w:p w14:paraId="31A3ADBF" w14:textId="0BDE0278" w:rsidR="007B010B" w:rsidRPr="007F15E7" w:rsidRDefault="007B010B" w:rsidP="00136C4A">
            <w:pPr>
              <w:spacing w:before="60" w:after="60" w:line="300" w:lineRule="exact"/>
              <w:jc w:val="both"/>
              <w:rPr>
                <w:rFonts w:eastAsia="Arial"/>
                <w:color w:val="FF0000"/>
                <w:spacing w:val="-6"/>
                <w:sz w:val="24"/>
                <w:szCs w:val="24"/>
                <w:lang w:val="nl-NL"/>
              </w:rPr>
            </w:pPr>
            <w:r>
              <w:rPr>
                <w:rFonts w:eastAsia="Arial"/>
                <w:spacing w:val="-6"/>
                <w:sz w:val="24"/>
                <w:szCs w:val="24"/>
                <w:lang w:val="nl-NL"/>
              </w:rPr>
              <w:t xml:space="preserve">- Tạo </w:t>
            </w:r>
            <w:r w:rsidRPr="009801A8">
              <w:rPr>
                <w:rFonts w:eastAsia="Arial"/>
                <w:spacing w:val="-6"/>
                <w:sz w:val="24"/>
                <w:szCs w:val="24"/>
                <w:lang w:val="nl-NL"/>
              </w:rPr>
              <w:t>sự bất ngờ và kết nối mạch truyện</w:t>
            </w:r>
            <w:r w:rsidR="009801A8">
              <w:rPr>
                <w:rFonts w:eastAsia="Arial"/>
                <w:spacing w:val="-6"/>
                <w:sz w:val="24"/>
                <w:szCs w:val="24"/>
                <w:lang w:val="nl-NL"/>
              </w:rPr>
              <w:t>.</w:t>
            </w:r>
          </w:p>
          <w:p w14:paraId="6F4D45DC" w14:textId="77777777" w:rsidR="007B010B" w:rsidRPr="002F4787" w:rsidRDefault="007B010B" w:rsidP="00136C4A">
            <w:pPr>
              <w:spacing w:before="60" w:after="60" w:line="300" w:lineRule="exact"/>
              <w:jc w:val="both"/>
              <w:rPr>
                <w:rFonts w:eastAsia="Calibri"/>
                <w:i/>
                <w:sz w:val="24"/>
                <w:szCs w:val="24"/>
                <w:lang w:val="nl-NL"/>
              </w:rPr>
            </w:pPr>
            <w:r w:rsidRPr="002F4787">
              <w:rPr>
                <w:rFonts w:eastAsia="Calibri"/>
                <w:i/>
                <w:sz w:val="24"/>
                <w:szCs w:val="24"/>
                <w:lang w:val="nl-NL"/>
              </w:rPr>
              <w:t>Hướng dẫn chấm:</w:t>
            </w:r>
          </w:p>
          <w:p w14:paraId="027E0216" w14:textId="77777777" w:rsidR="007B010B" w:rsidRPr="002F4787" w:rsidRDefault="007B010B" w:rsidP="00136C4A">
            <w:pPr>
              <w:spacing w:before="60" w:after="60" w:line="300" w:lineRule="exact"/>
              <w:jc w:val="both"/>
              <w:rPr>
                <w:rFonts w:eastAsia="Calibri"/>
                <w:i/>
                <w:sz w:val="24"/>
                <w:szCs w:val="24"/>
                <w:lang w:val="nl-NL"/>
              </w:rPr>
            </w:pPr>
            <w:r w:rsidRPr="002F4787">
              <w:rPr>
                <w:rFonts w:eastAsia="Times New Roman"/>
                <w:sz w:val="24"/>
                <w:szCs w:val="24"/>
                <w:lang w:val="nl-NL"/>
              </w:rPr>
              <w:t>Trả lời như đáp án hoặc tương đương đáp án: 1,0 điểm</w:t>
            </w:r>
          </w:p>
          <w:p w14:paraId="3722AE87" w14:textId="77777777" w:rsidR="007B010B" w:rsidRPr="002F4787" w:rsidRDefault="007B010B" w:rsidP="00136C4A">
            <w:pPr>
              <w:spacing w:before="60" w:after="60" w:line="300" w:lineRule="exact"/>
              <w:jc w:val="both"/>
              <w:rPr>
                <w:rFonts w:eastAsia="Calibri"/>
                <w:i/>
                <w:sz w:val="24"/>
                <w:szCs w:val="24"/>
                <w:lang w:val="nl-NL"/>
              </w:rPr>
            </w:pPr>
            <w:r w:rsidRPr="002F4787">
              <w:rPr>
                <w:rFonts w:eastAsia="Times New Roman"/>
                <w:sz w:val="24"/>
                <w:szCs w:val="24"/>
                <w:lang w:val="nl-NL"/>
              </w:rPr>
              <w:t>Trả lời gần tương đương đáp án: 0,75 điểm</w:t>
            </w:r>
          </w:p>
          <w:p w14:paraId="488E5526" w14:textId="77777777" w:rsidR="007B010B" w:rsidRPr="002F4787" w:rsidRDefault="007B010B" w:rsidP="00136C4A">
            <w:pPr>
              <w:spacing w:before="60" w:after="60" w:line="300" w:lineRule="exact"/>
              <w:ind w:hanging="26"/>
              <w:jc w:val="both"/>
              <w:rPr>
                <w:rFonts w:eastAsia="Times New Roman"/>
                <w:sz w:val="24"/>
                <w:szCs w:val="24"/>
                <w:lang w:val="nl-NL"/>
              </w:rPr>
            </w:pPr>
            <w:r w:rsidRPr="002F4787">
              <w:rPr>
                <w:rFonts w:eastAsia="Times New Roman"/>
                <w:sz w:val="24"/>
                <w:szCs w:val="24"/>
                <w:lang w:val="nl-NL"/>
              </w:rPr>
              <w:t>Trả lời 1 trong 2 ý: 0,5 điểm</w:t>
            </w:r>
          </w:p>
          <w:p w14:paraId="17657710" w14:textId="77777777" w:rsidR="007B010B" w:rsidRPr="002F4787" w:rsidRDefault="007B010B" w:rsidP="00136C4A">
            <w:pPr>
              <w:widowControl w:val="0"/>
              <w:shd w:val="clear" w:color="auto" w:fill="FFFFFF"/>
              <w:spacing w:before="60" w:after="60" w:line="300" w:lineRule="exact"/>
              <w:textAlignment w:val="baseline"/>
              <w:rPr>
                <w:rFonts w:eastAsia="Arial"/>
                <w:b/>
                <w:sz w:val="24"/>
                <w:szCs w:val="24"/>
                <w:lang w:val="nl-NL"/>
              </w:rPr>
            </w:pPr>
            <w:r w:rsidRPr="002F4787">
              <w:rPr>
                <w:rFonts w:eastAsia="Times New Roman"/>
                <w:sz w:val="24"/>
                <w:szCs w:val="24"/>
                <w:lang w:val="nl-NL"/>
              </w:rPr>
              <w:t>Trả lời 1 trong 2 ý nhưng chưa đầy đủ: 0,25 điểm</w:t>
            </w:r>
          </w:p>
        </w:tc>
        <w:tc>
          <w:tcPr>
            <w:tcW w:w="850" w:type="dxa"/>
          </w:tcPr>
          <w:p w14:paraId="2A9555A3" w14:textId="77777777" w:rsidR="007B010B" w:rsidRPr="002F4787" w:rsidRDefault="007B010B" w:rsidP="00136C4A">
            <w:pPr>
              <w:widowControl w:val="0"/>
              <w:spacing w:before="60" w:after="60" w:line="300" w:lineRule="exact"/>
              <w:jc w:val="center"/>
              <w:rPr>
                <w:rFonts w:eastAsia="Arial"/>
                <w:sz w:val="24"/>
                <w:szCs w:val="24"/>
                <w:lang w:val="nl-NL"/>
              </w:rPr>
            </w:pPr>
          </w:p>
          <w:p w14:paraId="3E032A3A" w14:textId="77777777" w:rsidR="007B010B" w:rsidRDefault="007B010B" w:rsidP="00136C4A">
            <w:pPr>
              <w:widowControl w:val="0"/>
              <w:spacing w:before="60" w:after="60" w:line="300" w:lineRule="exact"/>
              <w:jc w:val="center"/>
              <w:rPr>
                <w:rFonts w:eastAsia="Arial"/>
                <w:sz w:val="24"/>
                <w:szCs w:val="24"/>
                <w:lang w:val="nl-NL"/>
              </w:rPr>
            </w:pPr>
          </w:p>
          <w:p w14:paraId="1A77CF03" w14:textId="77777777" w:rsidR="007B010B" w:rsidRDefault="007B010B" w:rsidP="00136C4A">
            <w:pPr>
              <w:widowControl w:val="0"/>
              <w:spacing w:before="60" w:after="60" w:line="300" w:lineRule="exact"/>
              <w:jc w:val="center"/>
              <w:rPr>
                <w:rFonts w:eastAsia="Arial"/>
                <w:sz w:val="24"/>
                <w:szCs w:val="24"/>
                <w:lang w:val="nl-NL"/>
              </w:rPr>
            </w:pPr>
          </w:p>
          <w:p w14:paraId="014D54B3" w14:textId="77777777" w:rsidR="007B010B" w:rsidRPr="002F4787" w:rsidRDefault="007B010B" w:rsidP="00136C4A">
            <w:pPr>
              <w:widowControl w:val="0"/>
              <w:spacing w:before="60" w:after="60" w:line="300" w:lineRule="exact"/>
              <w:jc w:val="center"/>
              <w:rPr>
                <w:rFonts w:eastAsia="Arial"/>
                <w:sz w:val="24"/>
                <w:szCs w:val="24"/>
                <w:lang w:val="nl-NL"/>
              </w:rPr>
            </w:pPr>
            <w:r w:rsidRPr="002F4787">
              <w:rPr>
                <w:rFonts w:eastAsia="Arial"/>
                <w:sz w:val="24"/>
                <w:szCs w:val="24"/>
                <w:lang w:val="nl-NL"/>
              </w:rPr>
              <w:t>0,5</w:t>
            </w:r>
          </w:p>
          <w:p w14:paraId="0EB709C2" w14:textId="77777777" w:rsidR="007B010B" w:rsidRPr="002F4787" w:rsidRDefault="007B010B" w:rsidP="00136C4A">
            <w:pPr>
              <w:widowControl w:val="0"/>
              <w:spacing w:before="60" w:after="60" w:line="300" w:lineRule="exact"/>
              <w:jc w:val="center"/>
              <w:rPr>
                <w:rFonts w:eastAsia="Arial"/>
                <w:sz w:val="24"/>
                <w:szCs w:val="24"/>
                <w:lang w:val="nl-NL"/>
              </w:rPr>
            </w:pPr>
          </w:p>
          <w:p w14:paraId="1EFE09D5" w14:textId="77777777" w:rsidR="007B010B" w:rsidRPr="001D1C15" w:rsidRDefault="007B010B" w:rsidP="00136C4A">
            <w:pPr>
              <w:widowControl w:val="0"/>
              <w:spacing w:before="60" w:after="60" w:line="300" w:lineRule="exact"/>
              <w:jc w:val="center"/>
              <w:rPr>
                <w:rFonts w:eastAsia="Arial"/>
                <w:sz w:val="24"/>
                <w:szCs w:val="24"/>
                <w:lang w:val="nl-NL"/>
              </w:rPr>
            </w:pPr>
          </w:p>
          <w:p w14:paraId="12CBF1C2" w14:textId="77777777" w:rsidR="007B010B" w:rsidRPr="002F4787" w:rsidRDefault="007B010B" w:rsidP="00136C4A">
            <w:pPr>
              <w:widowControl w:val="0"/>
              <w:spacing w:before="60" w:after="60" w:line="300" w:lineRule="exact"/>
              <w:jc w:val="center"/>
              <w:rPr>
                <w:rFonts w:eastAsia="Arial"/>
                <w:sz w:val="24"/>
                <w:szCs w:val="24"/>
                <w:lang w:val="nl-NL"/>
              </w:rPr>
            </w:pPr>
            <w:r w:rsidRPr="002F4787">
              <w:rPr>
                <w:rFonts w:eastAsia="Arial"/>
                <w:sz w:val="24"/>
                <w:szCs w:val="24"/>
                <w:lang w:val="nl-NL"/>
              </w:rPr>
              <w:t>0,5</w:t>
            </w:r>
          </w:p>
          <w:p w14:paraId="3506523E" w14:textId="77777777" w:rsidR="007B010B" w:rsidRPr="002F4787" w:rsidRDefault="007B010B" w:rsidP="00136C4A">
            <w:pPr>
              <w:widowControl w:val="0"/>
              <w:spacing w:before="60" w:after="60" w:line="300" w:lineRule="exact"/>
              <w:jc w:val="center"/>
              <w:rPr>
                <w:rFonts w:eastAsia="Arial"/>
                <w:sz w:val="24"/>
                <w:szCs w:val="24"/>
                <w:lang w:val="nl-NL"/>
              </w:rPr>
            </w:pPr>
          </w:p>
        </w:tc>
      </w:tr>
      <w:tr w:rsidR="007B010B" w:rsidRPr="002F4787" w14:paraId="4F17DDAC" w14:textId="77777777" w:rsidTr="00136C4A">
        <w:trPr>
          <w:trHeight w:val="474"/>
        </w:trPr>
        <w:tc>
          <w:tcPr>
            <w:tcW w:w="851" w:type="dxa"/>
            <w:vMerge/>
          </w:tcPr>
          <w:p w14:paraId="3378E47E" w14:textId="77777777" w:rsidR="007B010B" w:rsidRPr="002F4787" w:rsidRDefault="007B010B" w:rsidP="00136C4A">
            <w:pPr>
              <w:widowControl w:val="0"/>
              <w:spacing w:before="60" w:after="60" w:line="300" w:lineRule="exact"/>
              <w:jc w:val="center"/>
              <w:rPr>
                <w:rFonts w:eastAsia="Arial"/>
                <w:b/>
                <w:sz w:val="24"/>
                <w:szCs w:val="24"/>
              </w:rPr>
            </w:pPr>
          </w:p>
        </w:tc>
        <w:tc>
          <w:tcPr>
            <w:tcW w:w="851" w:type="dxa"/>
            <w:vAlign w:val="center"/>
          </w:tcPr>
          <w:p w14:paraId="3FE28067" w14:textId="77777777" w:rsidR="007B010B" w:rsidRPr="002F4787" w:rsidRDefault="007B010B" w:rsidP="00136C4A">
            <w:pPr>
              <w:widowControl w:val="0"/>
              <w:spacing w:before="60" w:after="60" w:line="300" w:lineRule="exact"/>
              <w:jc w:val="center"/>
              <w:rPr>
                <w:rFonts w:eastAsia="Arial"/>
                <w:b/>
                <w:sz w:val="24"/>
                <w:szCs w:val="24"/>
              </w:rPr>
            </w:pPr>
            <w:r w:rsidRPr="002F4787">
              <w:rPr>
                <w:rFonts w:eastAsia="Arial"/>
                <w:b/>
                <w:sz w:val="24"/>
                <w:szCs w:val="24"/>
              </w:rPr>
              <w:t>2</w:t>
            </w:r>
          </w:p>
        </w:tc>
        <w:tc>
          <w:tcPr>
            <w:tcW w:w="6803" w:type="dxa"/>
            <w:vAlign w:val="center"/>
          </w:tcPr>
          <w:p w14:paraId="080B4058" w14:textId="77777777" w:rsidR="007B010B" w:rsidRPr="009801A8" w:rsidRDefault="007B010B" w:rsidP="00136C4A">
            <w:pPr>
              <w:jc w:val="both"/>
              <w:rPr>
                <w:sz w:val="24"/>
                <w:szCs w:val="24"/>
              </w:rPr>
            </w:pPr>
            <w:r w:rsidRPr="009801A8">
              <w:rPr>
                <w:sz w:val="24"/>
                <w:szCs w:val="24"/>
              </w:rPr>
              <w:t xml:space="preserve">Bài học từ việc nhân vật Trần Việt Chiến nhận ra cái bẫy mà con nhện giăng ra cùng thứ </w:t>
            </w:r>
            <w:r w:rsidRPr="009801A8">
              <w:rPr>
                <w:i/>
                <w:iCs/>
                <w:sz w:val="24"/>
                <w:szCs w:val="24"/>
              </w:rPr>
              <w:t>mồi nhử</w:t>
            </w:r>
            <w:r w:rsidRPr="009801A8">
              <w:rPr>
                <w:sz w:val="24"/>
                <w:szCs w:val="24"/>
              </w:rPr>
              <w:t xml:space="preserve"> đặc biệt mà</w:t>
            </w:r>
            <w:r w:rsidRPr="009801A8">
              <w:rPr>
                <w:rFonts w:eastAsia="Times New Roman"/>
                <w:i/>
                <w:iCs/>
                <w:sz w:val="24"/>
                <w:szCs w:val="24"/>
              </w:rPr>
              <w:t xml:space="preserve"> hết muốn làm con ngựa chiến</w:t>
            </w:r>
          </w:p>
          <w:p w14:paraId="32B018A8" w14:textId="77777777" w:rsidR="007B010B" w:rsidRDefault="007B010B" w:rsidP="00136C4A">
            <w:pPr>
              <w:tabs>
                <w:tab w:val="left" w:pos="567"/>
              </w:tabs>
              <w:spacing w:before="60" w:after="60" w:line="300" w:lineRule="exact"/>
              <w:ind w:left="-41"/>
              <w:jc w:val="both"/>
              <w:rPr>
                <w:rFonts w:eastAsia="Calibri"/>
                <w:bCs/>
                <w:sz w:val="24"/>
                <w:szCs w:val="24"/>
                <w:lang w:val="nl-NL"/>
              </w:rPr>
            </w:pPr>
            <w:r w:rsidRPr="002F4787">
              <w:rPr>
                <w:rFonts w:eastAsia="Calibri"/>
                <w:bCs/>
                <w:sz w:val="24"/>
                <w:szCs w:val="24"/>
                <w:lang w:val="nl-NL"/>
              </w:rPr>
              <w:t xml:space="preserve">- </w:t>
            </w:r>
            <w:r>
              <w:rPr>
                <w:rFonts w:eastAsia="Calibri"/>
                <w:bCs/>
                <w:sz w:val="24"/>
                <w:szCs w:val="24"/>
                <w:lang w:val="nl-NL"/>
              </w:rPr>
              <w:t>Trần Việt Chiến có tài nhưng cũng lắm tật, đặc biệt cao ngạo, đầy khinh mạn với mọi việc, mọi sự tồn tại xung quanh mình. Anh ta coi thường con nhện nhỏ bé nhưng đã bị chính nó biến anh ta thành mồi nhử để bắt muỗi.</w:t>
            </w:r>
          </w:p>
          <w:p w14:paraId="28AEB0B6" w14:textId="77777777" w:rsidR="007B010B" w:rsidRDefault="007B010B" w:rsidP="00136C4A">
            <w:pPr>
              <w:tabs>
                <w:tab w:val="left" w:pos="567"/>
              </w:tabs>
              <w:spacing w:before="60" w:after="60" w:line="300" w:lineRule="exact"/>
              <w:ind w:left="-41"/>
              <w:jc w:val="both"/>
              <w:rPr>
                <w:rFonts w:eastAsia="Calibri"/>
                <w:bCs/>
                <w:sz w:val="24"/>
                <w:szCs w:val="24"/>
                <w:lang w:val="nl-NL"/>
              </w:rPr>
            </w:pPr>
            <w:r>
              <w:rPr>
                <w:rFonts w:eastAsia="Calibri"/>
                <w:bCs/>
                <w:sz w:val="24"/>
                <w:szCs w:val="24"/>
                <w:lang w:val="nl-NL"/>
              </w:rPr>
              <w:t xml:space="preserve">- Bài học: Thí sinh có thể rút ra những bài học khác nhau. Ví dụ: không nên cao ngạo, coi thường bất kì ai, bất kì điều gì; cần tôn trọng thiên nhiên tự nhiên; con người hoá ra rất nhỏ bé, hữu hạn trước thiên nhiên tự nhiên; ngay cả những gì bình dị, quen thuộc, gần gũi của thiên nhiên tự nhiên cũng có thể mang đến cho con người những bài </w:t>
            </w:r>
            <w:r>
              <w:rPr>
                <w:rFonts w:eastAsia="Calibri"/>
                <w:bCs/>
                <w:sz w:val="24"/>
                <w:szCs w:val="24"/>
                <w:lang w:val="nl-NL"/>
              </w:rPr>
              <w:lastRenderedPageBreak/>
              <w:t>học đắt giá; cần mở mắt và mở lòng để hiểu rõ hơn, sâu sắc hơn về thế giới quanh mình...</w:t>
            </w:r>
          </w:p>
          <w:p w14:paraId="50BDFB20" w14:textId="77777777" w:rsidR="007B010B" w:rsidRPr="002F4787" w:rsidRDefault="007B010B" w:rsidP="00136C4A">
            <w:pPr>
              <w:tabs>
                <w:tab w:val="left" w:pos="567"/>
              </w:tabs>
              <w:spacing w:before="60" w:after="60" w:line="300" w:lineRule="exact"/>
              <w:ind w:left="-41"/>
              <w:jc w:val="both"/>
              <w:rPr>
                <w:rFonts w:eastAsia="Calibri"/>
                <w:bCs/>
                <w:sz w:val="24"/>
                <w:szCs w:val="24"/>
                <w:lang w:val="nl-NL"/>
              </w:rPr>
            </w:pPr>
            <w:r>
              <w:rPr>
                <w:rFonts w:eastAsia="Calibri"/>
                <w:bCs/>
                <w:sz w:val="24"/>
                <w:szCs w:val="24"/>
                <w:lang w:val="nl-NL"/>
              </w:rPr>
              <w:t>- Ý nghĩa của bài học: thí sinh có thể có nhiều cách trình bày song cần làm rõ tác động của bài học đó đối với nhận thức, tình cảm, cách ứng xử... của bản thân trong cuộc sống.</w:t>
            </w:r>
          </w:p>
          <w:p w14:paraId="2357DFA1" w14:textId="77777777" w:rsidR="007B010B" w:rsidRPr="002F4787" w:rsidRDefault="007B010B" w:rsidP="00136C4A">
            <w:pPr>
              <w:spacing w:before="60" w:after="60" w:line="300" w:lineRule="exact"/>
              <w:jc w:val="both"/>
              <w:rPr>
                <w:rFonts w:eastAsia="Calibri"/>
                <w:i/>
                <w:sz w:val="24"/>
                <w:szCs w:val="24"/>
                <w:lang w:val="nl-NL"/>
              </w:rPr>
            </w:pPr>
            <w:r w:rsidRPr="002F4787">
              <w:rPr>
                <w:rFonts w:eastAsia="Calibri"/>
                <w:i/>
                <w:sz w:val="24"/>
                <w:szCs w:val="24"/>
                <w:lang w:val="nl-NL"/>
              </w:rPr>
              <w:t>Hướng dẫn chấm:</w:t>
            </w:r>
          </w:p>
          <w:p w14:paraId="7D2AF7A1" w14:textId="77777777" w:rsidR="007B010B" w:rsidRPr="002F4787" w:rsidRDefault="007B010B" w:rsidP="00136C4A">
            <w:pPr>
              <w:spacing w:before="60" w:after="60" w:line="300" w:lineRule="exact"/>
              <w:jc w:val="both"/>
              <w:rPr>
                <w:rFonts w:eastAsia="Times New Roman"/>
                <w:sz w:val="24"/>
                <w:szCs w:val="24"/>
                <w:lang w:val="nl-NL"/>
              </w:rPr>
            </w:pPr>
            <w:r w:rsidRPr="002F4787">
              <w:rPr>
                <w:rFonts w:eastAsia="Times New Roman"/>
                <w:sz w:val="24"/>
                <w:szCs w:val="24"/>
                <w:lang w:val="nl-NL"/>
              </w:rPr>
              <w:t xml:space="preserve">Nêu được một </w:t>
            </w:r>
            <w:r>
              <w:rPr>
                <w:rFonts w:eastAsia="Times New Roman"/>
                <w:sz w:val="24"/>
                <w:szCs w:val="24"/>
                <w:lang w:val="nl-NL"/>
              </w:rPr>
              <w:t>bài học</w:t>
            </w:r>
            <w:r w:rsidRPr="002F4787">
              <w:rPr>
                <w:rFonts w:eastAsia="Times New Roman"/>
                <w:sz w:val="24"/>
                <w:szCs w:val="24"/>
                <w:lang w:val="nl-NL"/>
              </w:rPr>
              <w:t xml:space="preserve"> phù hợp và lí giải hợp lí: 1,0 điểm</w:t>
            </w:r>
          </w:p>
          <w:p w14:paraId="746ADB03" w14:textId="77777777" w:rsidR="007B010B" w:rsidRPr="002F4787" w:rsidRDefault="007B010B" w:rsidP="00136C4A">
            <w:pPr>
              <w:spacing w:before="60" w:after="60" w:line="300" w:lineRule="exact"/>
              <w:jc w:val="both"/>
              <w:rPr>
                <w:rFonts w:eastAsia="Times New Roman"/>
                <w:sz w:val="24"/>
                <w:szCs w:val="24"/>
                <w:lang w:val="nl-NL"/>
              </w:rPr>
            </w:pPr>
            <w:r w:rsidRPr="002F4787">
              <w:rPr>
                <w:rFonts w:eastAsia="Times New Roman"/>
                <w:sz w:val="24"/>
                <w:szCs w:val="24"/>
                <w:lang w:val="nl-NL"/>
              </w:rPr>
              <w:t xml:space="preserve">Nêu được một </w:t>
            </w:r>
            <w:r>
              <w:rPr>
                <w:rFonts w:eastAsia="Times New Roman"/>
                <w:sz w:val="24"/>
                <w:szCs w:val="24"/>
                <w:lang w:val="nl-NL"/>
              </w:rPr>
              <w:t>bài học</w:t>
            </w:r>
            <w:r w:rsidRPr="002F4787">
              <w:rPr>
                <w:rFonts w:eastAsia="Times New Roman"/>
                <w:sz w:val="24"/>
                <w:szCs w:val="24"/>
                <w:lang w:val="nl-NL"/>
              </w:rPr>
              <w:t xml:space="preserve"> phù hợp và lí giải tương đối hợp lí: 0,75 điểm</w:t>
            </w:r>
          </w:p>
          <w:p w14:paraId="42610849" w14:textId="77777777" w:rsidR="007B010B" w:rsidRPr="002F4787" w:rsidRDefault="007B010B" w:rsidP="00136C4A">
            <w:pPr>
              <w:spacing w:before="60" w:after="60" w:line="300" w:lineRule="exact"/>
              <w:jc w:val="both"/>
              <w:rPr>
                <w:rFonts w:eastAsia="Times New Roman"/>
                <w:sz w:val="24"/>
                <w:szCs w:val="24"/>
                <w:lang w:val="nl-NL"/>
              </w:rPr>
            </w:pPr>
            <w:r w:rsidRPr="002F4787">
              <w:rPr>
                <w:rFonts w:eastAsia="Times New Roman"/>
                <w:sz w:val="24"/>
                <w:szCs w:val="24"/>
                <w:lang w:val="nl-NL"/>
              </w:rPr>
              <w:t xml:space="preserve">Nêu được một </w:t>
            </w:r>
            <w:r>
              <w:rPr>
                <w:rFonts w:eastAsia="Times New Roman"/>
                <w:sz w:val="24"/>
                <w:szCs w:val="24"/>
                <w:lang w:val="nl-NL"/>
              </w:rPr>
              <w:t>bài học</w:t>
            </w:r>
            <w:r w:rsidRPr="002F4787">
              <w:rPr>
                <w:rFonts w:eastAsia="Times New Roman"/>
                <w:sz w:val="24"/>
                <w:szCs w:val="24"/>
                <w:lang w:val="nl-NL"/>
              </w:rPr>
              <w:t xml:space="preserve"> phù hợp/ Nêu được một thông điệp tương đối phù hợp và lí giải hợp lí: 0,5 điểm</w:t>
            </w:r>
          </w:p>
          <w:p w14:paraId="1F87BEA6" w14:textId="77777777" w:rsidR="007B010B" w:rsidRPr="002F4787" w:rsidRDefault="007B010B" w:rsidP="00136C4A">
            <w:pPr>
              <w:widowControl w:val="0"/>
              <w:shd w:val="clear" w:color="auto" w:fill="FFFFFF"/>
              <w:spacing w:before="60" w:after="60" w:line="300" w:lineRule="exact"/>
              <w:textAlignment w:val="baseline"/>
              <w:rPr>
                <w:rFonts w:eastAsia="Arial"/>
                <w:b/>
                <w:sz w:val="24"/>
                <w:szCs w:val="24"/>
                <w:lang w:val="nl-NL"/>
              </w:rPr>
            </w:pPr>
            <w:r w:rsidRPr="002F4787">
              <w:rPr>
                <w:rFonts w:eastAsia="Times New Roman"/>
                <w:sz w:val="24"/>
                <w:szCs w:val="24"/>
                <w:lang w:val="nl-NL"/>
              </w:rPr>
              <w:t xml:space="preserve">Nêu được một </w:t>
            </w:r>
            <w:r>
              <w:rPr>
                <w:rFonts w:eastAsia="Times New Roman"/>
                <w:sz w:val="24"/>
                <w:szCs w:val="24"/>
                <w:lang w:val="nl-NL"/>
              </w:rPr>
              <w:t>bài học</w:t>
            </w:r>
            <w:r w:rsidRPr="002F4787">
              <w:rPr>
                <w:rFonts w:eastAsia="Times New Roman"/>
                <w:sz w:val="24"/>
                <w:szCs w:val="24"/>
                <w:lang w:val="nl-NL"/>
              </w:rPr>
              <w:t xml:space="preserve"> tương đối phù hợp: 0,25 điểm</w:t>
            </w:r>
          </w:p>
        </w:tc>
        <w:tc>
          <w:tcPr>
            <w:tcW w:w="850" w:type="dxa"/>
          </w:tcPr>
          <w:p w14:paraId="35A9AFE3" w14:textId="77777777" w:rsidR="007B010B" w:rsidRDefault="007B010B" w:rsidP="00136C4A">
            <w:pPr>
              <w:widowControl w:val="0"/>
              <w:spacing w:before="60" w:after="60" w:line="300" w:lineRule="exact"/>
              <w:jc w:val="center"/>
              <w:rPr>
                <w:rFonts w:eastAsia="Arial"/>
                <w:sz w:val="24"/>
                <w:szCs w:val="24"/>
                <w:lang w:val="nl-NL"/>
              </w:rPr>
            </w:pPr>
          </w:p>
          <w:p w14:paraId="49CD592D" w14:textId="77777777" w:rsidR="007B010B" w:rsidRDefault="007B010B" w:rsidP="00136C4A">
            <w:pPr>
              <w:widowControl w:val="0"/>
              <w:spacing w:before="60" w:after="60" w:line="300" w:lineRule="exact"/>
              <w:jc w:val="center"/>
              <w:rPr>
                <w:rFonts w:eastAsia="Arial"/>
                <w:sz w:val="24"/>
                <w:szCs w:val="24"/>
                <w:lang w:val="nl-NL"/>
              </w:rPr>
            </w:pPr>
          </w:p>
          <w:p w14:paraId="65E2F8A6" w14:textId="77777777" w:rsidR="007B010B" w:rsidRDefault="007B010B" w:rsidP="00136C4A">
            <w:pPr>
              <w:widowControl w:val="0"/>
              <w:spacing w:before="60" w:after="60" w:line="300" w:lineRule="exact"/>
              <w:jc w:val="center"/>
              <w:rPr>
                <w:rFonts w:eastAsia="Arial"/>
                <w:sz w:val="24"/>
                <w:szCs w:val="24"/>
                <w:lang w:val="nl-NL"/>
              </w:rPr>
            </w:pPr>
          </w:p>
          <w:p w14:paraId="4F69E852" w14:textId="77777777" w:rsidR="007B010B" w:rsidRPr="002F4787" w:rsidRDefault="007B010B" w:rsidP="00136C4A">
            <w:pPr>
              <w:widowControl w:val="0"/>
              <w:spacing w:before="60" w:after="60" w:line="300" w:lineRule="exact"/>
              <w:jc w:val="center"/>
              <w:rPr>
                <w:rFonts w:eastAsia="Arial"/>
                <w:sz w:val="24"/>
                <w:szCs w:val="24"/>
                <w:lang w:val="nl-NL"/>
              </w:rPr>
            </w:pPr>
            <w:r w:rsidRPr="002F4787">
              <w:rPr>
                <w:rFonts w:eastAsia="Arial"/>
                <w:sz w:val="24"/>
                <w:szCs w:val="24"/>
                <w:lang w:val="nl-NL"/>
              </w:rPr>
              <w:t>0,25</w:t>
            </w:r>
          </w:p>
          <w:p w14:paraId="2D0280D6" w14:textId="77777777" w:rsidR="007B010B" w:rsidRPr="002F4787" w:rsidRDefault="007B010B" w:rsidP="00136C4A">
            <w:pPr>
              <w:widowControl w:val="0"/>
              <w:spacing w:before="60" w:after="60" w:line="300" w:lineRule="exact"/>
              <w:jc w:val="center"/>
              <w:rPr>
                <w:rFonts w:eastAsia="Arial"/>
                <w:sz w:val="24"/>
                <w:szCs w:val="24"/>
                <w:lang w:val="nl-NL"/>
              </w:rPr>
            </w:pPr>
          </w:p>
          <w:p w14:paraId="54154C8F" w14:textId="77777777" w:rsidR="007B010B" w:rsidRDefault="007B010B" w:rsidP="00136C4A">
            <w:pPr>
              <w:widowControl w:val="0"/>
              <w:shd w:val="clear" w:color="auto" w:fill="FFFFFF"/>
              <w:spacing w:before="60" w:after="60" w:line="300" w:lineRule="exact"/>
              <w:jc w:val="center"/>
              <w:textAlignment w:val="baseline"/>
              <w:rPr>
                <w:rFonts w:eastAsia="Arial"/>
                <w:sz w:val="24"/>
                <w:szCs w:val="24"/>
                <w:lang w:val="nl-NL"/>
              </w:rPr>
            </w:pPr>
          </w:p>
          <w:p w14:paraId="5026FA57" w14:textId="77777777" w:rsidR="007B010B" w:rsidRDefault="007B010B" w:rsidP="00136C4A">
            <w:pPr>
              <w:widowControl w:val="0"/>
              <w:shd w:val="clear" w:color="auto" w:fill="FFFFFF"/>
              <w:spacing w:before="60" w:after="60" w:line="300" w:lineRule="exact"/>
              <w:jc w:val="center"/>
              <w:textAlignment w:val="baseline"/>
              <w:rPr>
                <w:rFonts w:eastAsia="Arial"/>
                <w:sz w:val="24"/>
                <w:szCs w:val="24"/>
                <w:lang w:val="nl-NL"/>
              </w:rPr>
            </w:pPr>
            <w:r w:rsidRPr="002F4787">
              <w:rPr>
                <w:rFonts w:eastAsia="Arial"/>
                <w:sz w:val="24"/>
                <w:szCs w:val="24"/>
                <w:lang w:val="nl-NL"/>
              </w:rPr>
              <w:t>0,5</w:t>
            </w:r>
          </w:p>
          <w:p w14:paraId="025EC722" w14:textId="77777777" w:rsidR="007B010B" w:rsidRDefault="007B010B" w:rsidP="00136C4A">
            <w:pPr>
              <w:widowControl w:val="0"/>
              <w:shd w:val="clear" w:color="auto" w:fill="FFFFFF"/>
              <w:spacing w:before="60" w:after="60" w:line="300" w:lineRule="exact"/>
              <w:jc w:val="center"/>
              <w:textAlignment w:val="baseline"/>
              <w:rPr>
                <w:rFonts w:eastAsia="Arial"/>
                <w:sz w:val="24"/>
                <w:szCs w:val="24"/>
                <w:lang w:val="nl-NL"/>
              </w:rPr>
            </w:pPr>
          </w:p>
          <w:p w14:paraId="090A0992" w14:textId="77777777" w:rsidR="007B010B" w:rsidRDefault="007B010B" w:rsidP="00136C4A">
            <w:pPr>
              <w:widowControl w:val="0"/>
              <w:shd w:val="clear" w:color="auto" w:fill="FFFFFF"/>
              <w:spacing w:before="60" w:after="60" w:line="300" w:lineRule="exact"/>
              <w:jc w:val="center"/>
              <w:textAlignment w:val="baseline"/>
              <w:rPr>
                <w:rFonts w:eastAsia="Arial"/>
                <w:sz w:val="24"/>
                <w:szCs w:val="24"/>
                <w:lang w:val="nl-NL"/>
              </w:rPr>
            </w:pPr>
          </w:p>
          <w:p w14:paraId="611DCB94" w14:textId="77777777" w:rsidR="007B010B" w:rsidRPr="002F4787" w:rsidRDefault="007B010B" w:rsidP="00136C4A">
            <w:pPr>
              <w:widowControl w:val="0"/>
              <w:shd w:val="clear" w:color="auto" w:fill="FFFFFF"/>
              <w:spacing w:before="60" w:after="60" w:line="300" w:lineRule="exact"/>
              <w:jc w:val="center"/>
              <w:textAlignment w:val="baseline"/>
              <w:rPr>
                <w:rFonts w:eastAsia="Arial"/>
                <w:b/>
                <w:sz w:val="24"/>
                <w:szCs w:val="24"/>
              </w:rPr>
            </w:pPr>
            <w:r>
              <w:rPr>
                <w:rFonts w:eastAsia="Arial"/>
                <w:sz w:val="24"/>
                <w:szCs w:val="24"/>
                <w:lang w:val="nl-NL"/>
              </w:rPr>
              <w:t>0,25</w:t>
            </w:r>
          </w:p>
        </w:tc>
      </w:tr>
      <w:tr w:rsidR="007B010B" w:rsidRPr="002F4787" w14:paraId="34120C8F" w14:textId="77777777" w:rsidTr="00136C4A">
        <w:trPr>
          <w:trHeight w:val="474"/>
        </w:trPr>
        <w:tc>
          <w:tcPr>
            <w:tcW w:w="851" w:type="dxa"/>
            <w:vMerge w:val="restart"/>
            <w:vAlign w:val="center"/>
          </w:tcPr>
          <w:p w14:paraId="619FF622" w14:textId="77777777" w:rsidR="007B010B" w:rsidRPr="002F4787" w:rsidRDefault="007B010B" w:rsidP="00136C4A">
            <w:pPr>
              <w:widowControl w:val="0"/>
              <w:spacing w:before="40" w:after="40" w:line="300" w:lineRule="exact"/>
              <w:jc w:val="center"/>
              <w:rPr>
                <w:rFonts w:eastAsia="Arial"/>
                <w:b/>
                <w:sz w:val="24"/>
                <w:szCs w:val="24"/>
              </w:rPr>
            </w:pPr>
            <w:r w:rsidRPr="002F4787">
              <w:rPr>
                <w:rFonts w:eastAsia="Arial"/>
                <w:b/>
                <w:sz w:val="24"/>
                <w:szCs w:val="24"/>
              </w:rPr>
              <w:t>II</w:t>
            </w:r>
          </w:p>
        </w:tc>
        <w:tc>
          <w:tcPr>
            <w:tcW w:w="851" w:type="dxa"/>
            <w:vAlign w:val="center"/>
          </w:tcPr>
          <w:p w14:paraId="50B270B5" w14:textId="77777777" w:rsidR="007B010B" w:rsidRPr="002F4787" w:rsidRDefault="007B010B" w:rsidP="00136C4A">
            <w:pPr>
              <w:widowControl w:val="0"/>
              <w:spacing w:before="40" w:after="40" w:line="300" w:lineRule="exact"/>
              <w:jc w:val="center"/>
              <w:rPr>
                <w:rFonts w:eastAsia="Arial"/>
                <w:b/>
                <w:sz w:val="24"/>
                <w:szCs w:val="24"/>
              </w:rPr>
            </w:pPr>
          </w:p>
        </w:tc>
        <w:tc>
          <w:tcPr>
            <w:tcW w:w="6803" w:type="dxa"/>
            <w:vAlign w:val="center"/>
          </w:tcPr>
          <w:p w14:paraId="689AC158" w14:textId="77777777" w:rsidR="007B010B" w:rsidRPr="002F4787" w:rsidRDefault="007B010B" w:rsidP="00136C4A">
            <w:pPr>
              <w:widowControl w:val="0"/>
              <w:shd w:val="clear" w:color="auto" w:fill="FFFFFF"/>
              <w:spacing w:before="40" w:after="40" w:line="300" w:lineRule="exact"/>
              <w:jc w:val="center"/>
              <w:textAlignment w:val="baseline"/>
              <w:rPr>
                <w:rFonts w:eastAsia="Arial"/>
                <w:b/>
                <w:sz w:val="24"/>
                <w:szCs w:val="24"/>
              </w:rPr>
            </w:pPr>
            <w:r w:rsidRPr="002F4787">
              <w:rPr>
                <w:rFonts w:eastAsia="Calibri"/>
                <w:b/>
                <w:sz w:val="24"/>
                <w:szCs w:val="24"/>
              </w:rPr>
              <w:t>PHẦN VIẾT</w:t>
            </w:r>
          </w:p>
        </w:tc>
        <w:tc>
          <w:tcPr>
            <w:tcW w:w="850" w:type="dxa"/>
            <w:vAlign w:val="center"/>
          </w:tcPr>
          <w:p w14:paraId="13F834E6" w14:textId="77777777" w:rsidR="007B010B" w:rsidRPr="002F4787" w:rsidRDefault="007B010B" w:rsidP="00136C4A">
            <w:pPr>
              <w:widowControl w:val="0"/>
              <w:shd w:val="clear" w:color="auto" w:fill="FFFFFF"/>
              <w:spacing w:before="40" w:after="40" w:line="300" w:lineRule="exact"/>
              <w:jc w:val="center"/>
              <w:textAlignment w:val="baseline"/>
              <w:rPr>
                <w:rFonts w:eastAsia="Arial"/>
                <w:b/>
                <w:sz w:val="24"/>
                <w:szCs w:val="24"/>
              </w:rPr>
            </w:pPr>
            <w:r w:rsidRPr="002F4787">
              <w:rPr>
                <w:rFonts w:eastAsia="Arial"/>
                <w:b/>
                <w:sz w:val="24"/>
                <w:szCs w:val="24"/>
              </w:rPr>
              <w:t>8,0</w:t>
            </w:r>
          </w:p>
        </w:tc>
      </w:tr>
      <w:tr w:rsidR="007B010B" w:rsidRPr="002F4787" w14:paraId="3F483AEE" w14:textId="77777777" w:rsidTr="00136C4A">
        <w:trPr>
          <w:trHeight w:val="474"/>
        </w:trPr>
        <w:tc>
          <w:tcPr>
            <w:tcW w:w="851" w:type="dxa"/>
            <w:vMerge/>
          </w:tcPr>
          <w:p w14:paraId="33789BD9" w14:textId="77777777" w:rsidR="007B010B" w:rsidRPr="002F4787" w:rsidRDefault="007B010B" w:rsidP="00136C4A">
            <w:pPr>
              <w:widowControl w:val="0"/>
              <w:spacing w:before="40" w:after="40" w:line="300" w:lineRule="exact"/>
              <w:jc w:val="center"/>
              <w:rPr>
                <w:rFonts w:eastAsia="Arial"/>
                <w:b/>
                <w:sz w:val="24"/>
                <w:szCs w:val="24"/>
              </w:rPr>
            </w:pPr>
          </w:p>
        </w:tc>
        <w:tc>
          <w:tcPr>
            <w:tcW w:w="851" w:type="dxa"/>
            <w:vMerge w:val="restart"/>
          </w:tcPr>
          <w:p w14:paraId="34FF9BC4" w14:textId="77777777" w:rsidR="007B010B" w:rsidRPr="002F4787" w:rsidRDefault="007B010B" w:rsidP="00136C4A">
            <w:pPr>
              <w:widowControl w:val="0"/>
              <w:spacing w:before="40" w:after="40" w:line="300" w:lineRule="exact"/>
              <w:jc w:val="center"/>
              <w:rPr>
                <w:rFonts w:eastAsia="Arial"/>
                <w:b/>
                <w:sz w:val="24"/>
                <w:szCs w:val="24"/>
              </w:rPr>
            </w:pPr>
            <w:r w:rsidRPr="002F4787">
              <w:rPr>
                <w:rFonts w:eastAsia="Calibri"/>
                <w:b/>
                <w:sz w:val="24"/>
                <w:szCs w:val="24"/>
              </w:rPr>
              <w:t>1</w:t>
            </w:r>
          </w:p>
        </w:tc>
        <w:tc>
          <w:tcPr>
            <w:tcW w:w="6803" w:type="dxa"/>
            <w:vAlign w:val="center"/>
          </w:tcPr>
          <w:p w14:paraId="3163090E" w14:textId="77777777" w:rsidR="007B010B" w:rsidRPr="002F4787" w:rsidRDefault="007B010B" w:rsidP="007B010B">
            <w:pPr>
              <w:spacing w:before="120" w:line="300" w:lineRule="exact"/>
              <w:jc w:val="both"/>
              <w:rPr>
                <w:sz w:val="24"/>
                <w:szCs w:val="24"/>
              </w:rPr>
            </w:pPr>
            <w:r w:rsidRPr="009801A8">
              <w:rPr>
                <w:sz w:val="24"/>
                <w:szCs w:val="24"/>
              </w:rPr>
              <w:t>Từ hình ảnh Nhện và Người, em hãy viết bài văn với chủ đề: Con người với Thiên nhiên - mối quan hệ và cách ứng xử cần có.</w:t>
            </w:r>
          </w:p>
        </w:tc>
        <w:tc>
          <w:tcPr>
            <w:tcW w:w="850" w:type="dxa"/>
            <w:vAlign w:val="center"/>
          </w:tcPr>
          <w:p w14:paraId="3F5F1F80" w14:textId="77777777" w:rsidR="007B010B" w:rsidRPr="002F4787" w:rsidRDefault="007B010B" w:rsidP="00136C4A">
            <w:pPr>
              <w:widowControl w:val="0"/>
              <w:shd w:val="clear" w:color="auto" w:fill="FFFFFF"/>
              <w:spacing w:before="40" w:after="40" w:line="300" w:lineRule="exact"/>
              <w:jc w:val="center"/>
              <w:textAlignment w:val="baseline"/>
              <w:rPr>
                <w:rFonts w:eastAsia="Arial"/>
                <w:b/>
                <w:sz w:val="24"/>
                <w:szCs w:val="24"/>
              </w:rPr>
            </w:pPr>
            <w:r w:rsidRPr="002F4787">
              <w:rPr>
                <w:rFonts w:eastAsia="Times New Roman"/>
                <w:b/>
                <w:bCs/>
                <w:i/>
                <w:sz w:val="24"/>
                <w:szCs w:val="24"/>
              </w:rPr>
              <w:t>3,0</w:t>
            </w:r>
          </w:p>
        </w:tc>
      </w:tr>
      <w:tr w:rsidR="007B010B" w:rsidRPr="002F4787" w14:paraId="67473BE8" w14:textId="77777777" w:rsidTr="00136C4A">
        <w:tc>
          <w:tcPr>
            <w:tcW w:w="851" w:type="dxa"/>
            <w:vMerge/>
          </w:tcPr>
          <w:p w14:paraId="51099699" w14:textId="77777777" w:rsidR="007B010B" w:rsidRPr="002F4787" w:rsidRDefault="007B010B" w:rsidP="00136C4A">
            <w:pPr>
              <w:widowControl w:val="0"/>
              <w:spacing w:before="40" w:after="40" w:line="300" w:lineRule="exact"/>
              <w:jc w:val="center"/>
              <w:rPr>
                <w:rFonts w:eastAsia="Calibri"/>
                <w:b/>
                <w:sz w:val="24"/>
                <w:szCs w:val="24"/>
              </w:rPr>
            </w:pPr>
          </w:p>
        </w:tc>
        <w:tc>
          <w:tcPr>
            <w:tcW w:w="851" w:type="dxa"/>
            <w:vMerge/>
            <w:vAlign w:val="center"/>
          </w:tcPr>
          <w:p w14:paraId="77E35920" w14:textId="77777777" w:rsidR="007B010B" w:rsidRPr="002F4787" w:rsidRDefault="007B010B" w:rsidP="00136C4A">
            <w:pPr>
              <w:widowControl w:val="0"/>
              <w:spacing w:before="40" w:after="40" w:line="300" w:lineRule="exact"/>
              <w:jc w:val="center"/>
              <w:rPr>
                <w:rFonts w:eastAsia="Calibri"/>
                <w:b/>
                <w:sz w:val="24"/>
                <w:szCs w:val="24"/>
              </w:rPr>
            </w:pPr>
          </w:p>
        </w:tc>
        <w:tc>
          <w:tcPr>
            <w:tcW w:w="6803" w:type="dxa"/>
            <w:tcBorders>
              <w:bottom w:val="single" w:sz="4" w:space="0" w:color="auto"/>
              <w:right w:val="single" w:sz="4" w:space="0" w:color="auto"/>
            </w:tcBorders>
          </w:tcPr>
          <w:p w14:paraId="67DF0FE4" w14:textId="77777777" w:rsidR="007B010B" w:rsidRPr="002F4787" w:rsidRDefault="007B010B" w:rsidP="00136C4A">
            <w:pPr>
              <w:widowControl w:val="0"/>
              <w:spacing w:before="40" w:after="40" w:line="300" w:lineRule="exact"/>
              <w:jc w:val="both"/>
              <w:rPr>
                <w:rFonts w:eastAsia="Calibri"/>
                <w:color w:val="000000"/>
                <w:sz w:val="24"/>
                <w:szCs w:val="24"/>
                <w:shd w:val="clear" w:color="auto" w:fill="FFFFFF"/>
              </w:rPr>
            </w:pPr>
            <w:r w:rsidRPr="002F4787">
              <w:rPr>
                <w:rFonts w:eastAsia="SimSun"/>
                <w:b/>
                <w:sz w:val="24"/>
                <w:szCs w:val="24"/>
                <w:shd w:val="clear" w:color="auto" w:fill="FFFFFF"/>
              </w:rPr>
              <w:t>a</w:t>
            </w:r>
            <w:r w:rsidRPr="002F4787">
              <w:rPr>
                <w:rFonts w:eastAsia="SimSun"/>
                <w:sz w:val="24"/>
                <w:szCs w:val="24"/>
                <w:shd w:val="clear" w:color="auto" w:fill="FFFFFF"/>
              </w:rPr>
              <w:t>. Đảm bảo cấu trúc bài nghị luận xã hội. Bố cục ba phần: mở bài nêu được vấn đề, thân bài triển khai được vấn đề, kết bài kết luận được vấn đề.</w:t>
            </w:r>
          </w:p>
        </w:tc>
        <w:tc>
          <w:tcPr>
            <w:tcW w:w="850" w:type="dxa"/>
            <w:tcBorders>
              <w:left w:val="single" w:sz="4" w:space="0" w:color="auto"/>
              <w:bottom w:val="single" w:sz="4" w:space="0" w:color="auto"/>
            </w:tcBorders>
            <w:vAlign w:val="center"/>
          </w:tcPr>
          <w:p w14:paraId="737193FD" w14:textId="77777777" w:rsidR="007B010B" w:rsidRPr="002F4787" w:rsidRDefault="007B010B" w:rsidP="00136C4A">
            <w:pPr>
              <w:widowControl w:val="0"/>
              <w:spacing w:before="40" w:after="40" w:line="300" w:lineRule="exact"/>
              <w:jc w:val="center"/>
              <w:rPr>
                <w:rFonts w:eastAsia="Calibri"/>
                <w:sz w:val="24"/>
                <w:szCs w:val="24"/>
              </w:rPr>
            </w:pPr>
            <w:r w:rsidRPr="002F4787">
              <w:rPr>
                <w:rFonts w:eastAsia="Calibri"/>
                <w:sz w:val="24"/>
                <w:szCs w:val="24"/>
              </w:rPr>
              <w:t>0,25</w:t>
            </w:r>
          </w:p>
        </w:tc>
      </w:tr>
      <w:tr w:rsidR="007B010B" w:rsidRPr="002F4787" w14:paraId="4F9D6254" w14:textId="77777777" w:rsidTr="00136C4A">
        <w:tc>
          <w:tcPr>
            <w:tcW w:w="851" w:type="dxa"/>
            <w:vMerge/>
          </w:tcPr>
          <w:p w14:paraId="32D21BCF" w14:textId="77777777" w:rsidR="007B010B" w:rsidRPr="002F4787" w:rsidRDefault="007B010B" w:rsidP="00136C4A">
            <w:pPr>
              <w:widowControl w:val="0"/>
              <w:spacing w:before="40" w:after="40" w:line="300" w:lineRule="exact"/>
              <w:jc w:val="center"/>
              <w:rPr>
                <w:rFonts w:eastAsia="Calibri"/>
                <w:b/>
                <w:sz w:val="24"/>
                <w:szCs w:val="24"/>
              </w:rPr>
            </w:pPr>
          </w:p>
        </w:tc>
        <w:tc>
          <w:tcPr>
            <w:tcW w:w="851" w:type="dxa"/>
            <w:vMerge/>
            <w:vAlign w:val="center"/>
          </w:tcPr>
          <w:p w14:paraId="41819696" w14:textId="77777777" w:rsidR="007B010B" w:rsidRPr="002F4787" w:rsidRDefault="007B010B" w:rsidP="00136C4A">
            <w:pPr>
              <w:widowControl w:val="0"/>
              <w:spacing w:before="40" w:after="40" w:line="300" w:lineRule="exact"/>
              <w:jc w:val="center"/>
              <w:rPr>
                <w:rFonts w:eastAsia="Calibri"/>
                <w:b/>
                <w:sz w:val="24"/>
                <w:szCs w:val="24"/>
              </w:rPr>
            </w:pPr>
          </w:p>
        </w:tc>
        <w:tc>
          <w:tcPr>
            <w:tcW w:w="6803" w:type="dxa"/>
            <w:tcBorders>
              <w:top w:val="single" w:sz="4" w:space="0" w:color="auto"/>
              <w:right w:val="single" w:sz="4" w:space="0" w:color="auto"/>
            </w:tcBorders>
          </w:tcPr>
          <w:p w14:paraId="237ACFC9" w14:textId="77777777" w:rsidR="007B010B" w:rsidRPr="002F4787" w:rsidRDefault="007B010B" w:rsidP="00136C4A">
            <w:pPr>
              <w:widowControl w:val="0"/>
              <w:spacing w:before="40" w:after="40" w:line="300" w:lineRule="exact"/>
              <w:jc w:val="both"/>
              <w:rPr>
                <w:rFonts w:eastAsia="Calibri"/>
                <w:sz w:val="24"/>
                <w:szCs w:val="24"/>
              </w:rPr>
            </w:pPr>
            <w:r w:rsidRPr="002F4787">
              <w:rPr>
                <w:rFonts w:eastAsia="SimSun"/>
                <w:b/>
                <w:sz w:val="24"/>
                <w:szCs w:val="24"/>
                <w:shd w:val="clear" w:color="auto" w:fill="FFFFFF"/>
              </w:rPr>
              <w:t>b</w:t>
            </w:r>
            <w:r w:rsidRPr="002F4787">
              <w:rPr>
                <w:rFonts w:eastAsia="Calibri"/>
                <w:b/>
                <w:color w:val="000000"/>
                <w:sz w:val="24"/>
                <w:szCs w:val="24"/>
                <w:shd w:val="clear" w:color="auto" w:fill="FFFFFF"/>
              </w:rPr>
              <w:t>.</w:t>
            </w:r>
            <w:r w:rsidRPr="002F4787">
              <w:rPr>
                <w:rFonts w:eastAsia="Calibri"/>
                <w:color w:val="000000"/>
                <w:sz w:val="24"/>
                <w:szCs w:val="24"/>
                <w:shd w:val="clear" w:color="auto" w:fill="FFFFFF"/>
              </w:rPr>
              <w:t xml:space="preserve"> </w:t>
            </w:r>
            <w:r w:rsidRPr="002F4787">
              <w:rPr>
                <w:rFonts w:eastAsia="SimSun"/>
                <w:sz w:val="24"/>
                <w:szCs w:val="24"/>
                <w:shd w:val="clear" w:color="auto" w:fill="FFFFFF"/>
              </w:rPr>
              <w:t xml:space="preserve">Xác định đúng vấn đề cần nghị luận: </w:t>
            </w:r>
            <w:r>
              <w:rPr>
                <w:sz w:val="24"/>
                <w:szCs w:val="24"/>
              </w:rPr>
              <w:t>mối quan hệ và cách ứng xử cần có giữa con người và thiên nhiên.</w:t>
            </w:r>
          </w:p>
        </w:tc>
        <w:tc>
          <w:tcPr>
            <w:tcW w:w="850" w:type="dxa"/>
            <w:tcBorders>
              <w:top w:val="single" w:sz="4" w:space="0" w:color="auto"/>
              <w:left w:val="single" w:sz="4" w:space="0" w:color="auto"/>
            </w:tcBorders>
          </w:tcPr>
          <w:p w14:paraId="39821CF3" w14:textId="77777777" w:rsidR="007B010B" w:rsidRPr="002F4787" w:rsidRDefault="007B010B" w:rsidP="00136C4A">
            <w:pPr>
              <w:widowControl w:val="0"/>
              <w:spacing w:before="40" w:after="40" w:line="300" w:lineRule="exact"/>
              <w:jc w:val="center"/>
              <w:rPr>
                <w:rFonts w:eastAsia="Calibri"/>
                <w:sz w:val="24"/>
                <w:szCs w:val="24"/>
              </w:rPr>
            </w:pPr>
            <w:r w:rsidRPr="002F4787">
              <w:rPr>
                <w:rFonts w:eastAsia="Calibri"/>
                <w:sz w:val="24"/>
                <w:szCs w:val="24"/>
              </w:rPr>
              <w:t>0,25</w:t>
            </w:r>
          </w:p>
        </w:tc>
      </w:tr>
      <w:tr w:rsidR="007B010B" w:rsidRPr="002F4787" w14:paraId="171E1D4C" w14:textId="77777777" w:rsidTr="00136C4A">
        <w:tc>
          <w:tcPr>
            <w:tcW w:w="851" w:type="dxa"/>
            <w:vMerge/>
          </w:tcPr>
          <w:p w14:paraId="63D2185D" w14:textId="77777777" w:rsidR="007B010B" w:rsidRPr="002F4787" w:rsidRDefault="007B010B" w:rsidP="00136C4A">
            <w:pPr>
              <w:widowControl w:val="0"/>
              <w:spacing w:before="40" w:after="40" w:line="300" w:lineRule="exact"/>
              <w:jc w:val="center"/>
              <w:rPr>
                <w:rFonts w:eastAsia="Calibri"/>
                <w:b/>
                <w:sz w:val="24"/>
                <w:szCs w:val="24"/>
              </w:rPr>
            </w:pPr>
          </w:p>
        </w:tc>
        <w:tc>
          <w:tcPr>
            <w:tcW w:w="851" w:type="dxa"/>
            <w:vMerge/>
            <w:vAlign w:val="center"/>
          </w:tcPr>
          <w:p w14:paraId="0DFD9E8D" w14:textId="77777777" w:rsidR="007B010B" w:rsidRPr="002F4787" w:rsidRDefault="007B010B" w:rsidP="00136C4A">
            <w:pPr>
              <w:widowControl w:val="0"/>
              <w:spacing w:before="40" w:after="40" w:line="300" w:lineRule="exact"/>
              <w:jc w:val="center"/>
              <w:rPr>
                <w:rFonts w:eastAsia="Calibri"/>
                <w:b/>
                <w:sz w:val="24"/>
                <w:szCs w:val="24"/>
              </w:rPr>
            </w:pPr>
          </w:p>
        </w:tc>
        <w:tc>
          <w:tcPr>
            <w:tcW w:w="7658" w:type="dxa"/>
            <w:gridSpan w:val="2"/>
          </w:tcPr>
          <w:p w14:paraId="55B836E0" w14:textId="77777777" w:rsidR="007B010B" w:rsidRPr="002F4787" w:rsidRDefault="007B010B" w:rsidP="00136C4A">
            <w:pPr>
              <w:widowControl w:val="0"/>
              <w:spacing w:before="40" w:after="40" w:line="300" w:lineRule="exact"/>
              <w:jc w:val="both"/>
              <w:rPr>
                <w:rFonts w:eastAsia="Calibri"/>
                <w:b/>
                <w:sz w:val="24"/>
                <w:szCs w:val="24"/>
              </w:rPr>
            </w:pPr>
            <w:r w:rsidRPr="002F4787">
              <w:rPr>
                <w:rFonts w:eastAsia="Calibri"/>
                <w:b/>
                <w:color w:val="000000"/>
                <w:sz w:val="24"/>
                <w:szCs w:val="24"/>
                <w:shd w:val="clear" w:color="auto" w:fill="FFFFFF"/>
              </w:rPr>
              <w:t>c</w:t>
            </w:r>
            <w:r w:rsidRPr="002F4787">
              <w:rPr>
                <w:rFonts w:eastAsia="Calibri"/>
                <w:color w:val="000000"/>
                <w:sz w:val="24"/>
                <w:szCs w:val="24"/>
                <w:shd w:val="clear" w:color="auto" w:fill="FFFFFF"/>
              </w:rPr>
              <w:t xml:space="preserve">. </w:t>
            </w:r>
            <w:r w:rsidRPr="002F4787">
              <w:rPr>
                <w:rFonts w:eastAsia="Calibri"/>
                <w:sz w:val="24"/>
                <w:szCs w:val="24"/>
              </w:rPr>
              <w:t>Triển khai vấn đề nghị luận thành các luận điểm phù hợp, có sự liên kết chặt chẽ; biết kết hợp lí lẽ và dẫn chứng, dẫn chứng phải lấy từ thực tiễn đời sống, cụ thể và sinh động.</w:t>
            </w:r>
          </w:p>
        </w:tc>
      </w:tr>
      <w:tr w:rsidR="007B010B" w:rsidRPr="002F4787" w14:paraId="64C136A1" w14:textId="77777777" w:rsidTr="00136C4A">
        <w:tc>
          <w:tcPr>
            <w:tcW w:w="851" w:type="dxa"/>
            <w:vMerge/>
          </w:tcPr>
          <w:p w14:paraId="7956B1FD" w14:textId="77777777" w:rsidR="007B010B" w:rsidRPr="002F4787" w:rsidRDefault="007B010B" w:rsidP="00136C4A">
            <w:pPr>
              <w:widowControl w:val="0"/>
              <w:spacing w:before="40" w:after="40" w:line="300" w:lineRule="exact"/>
              <w:jc w:val="center"/>
              <w:rPr>
                <w:rFonts w:eastAsia="Calibri"/>
                <w:b/>
                <w:sz w:val="24"/>
                <w:szCs w:val="24"/>
              </w:rPr>
            </w:pPr>
          </w:p>
        </w:tc>
        <w:tc>
          <w:tcPr>
            <w:tcW w:w="851" w:type="dxa"/>
            <w:vMerge/>
            <w:vAlign w:val="center"/>
          </w:tcPr>
          <w:p w14:paraId="0DF73EC2" w14:textId="77777777" w:rsidR="007B010B" w:rsidRPr="002F4787" w:rsidRDefault="007B010B" w:rsidP="00136C4A">
            <w:pPr>
              <w:widowControl w:val="0"/>
              <w:spacing w:before="40" w:after="40" w:line="300" w:lineRule="exact"/>
              <w:jc w:val="center"/>
              <w:rPr>
                <w:rFonts w:eastAsia="Calibri"/>
                <w:b/>
                <w:sz w:val="24"/>
                <w:szCs w:val="24"/>
              </w:rPr>
            </w:pPr>
          </w:p>
        </w:tc>
        <w:tc>
          <w:tcPr>
            <w:tcW w:w="6803" w:type="dxa"/>
            <w:tcBorders>
              <w:bottom w:val="single" w:sz="4" w:space="0" w:color="auto"/>
            </w:tcBorders>
          </w:tcPr>
          <w:p w14:paraId="612F5817" w14:textId="77777777" w:rsidR="007B010B" w:rsidRPr="002F4787" w:rsidRDefault="007B010B" w:rsidP="00136C4A">
            <w:pPr>
              <w:widowControl w:val="0"/>
              <w:spacing w:before="40" w:after="40" w:line="300" w:lineRule="exact"/>
              <w:jc w:val="both"/>
              <w:rPr>
                <w:rFonts w:eastAsia="SimSun"/>
                <w:b/>
                <w:sz w:val="24"/>
                <w:szCs w:val="24"/>
              </w:rPr>
            </w:pPr>
            <w:r w:rsidRPr="002F4787">
              <w:rPr>
                <w:rFonts w:eastAsia="SimSun"/>
                <w:b/>
                <w:sz w:val="24"/>
                <w:szCs w:val="24"/>
              </w:rPr>
              <w:t xml:space="preserve">* </w:t>
            </w:r>
            <w:r>
              <w:rPr>
                <w:rFonts w:eastAsia="SimSun"/>
                <w:b/>
                <w:sz w:val="24"/>
                <w:szCs w:val="24"/>
              </w:rPr>
              <w:t>Vấn đề cần bàn luận</w:t>
            </w:r>
            <w:r w:rsidRPr="002F4787">
              <w:rPr>
                <w:rFonts w:eastAsia="SimSun"/>
                <w:b/>
                <w:sz w:val="24"/>
                <w:szCs w:val="24"/>
              </w:rPr>
              <w:t xml:space="preserve">: </w:t>
            </w:r>
          </w:p>
          <w:p w14:paraId="70534C5C" w14:textId="77777777" w:rsidR="007B010B" w:rsidRDefault="007B010B" w:rsidP="00136C4A">
            <w:pPr>
              <w:widowControl w:val="0"/>
              <w:spacing w:before="40" w:after="40" w:line="300" w:lineRule="exact"/>
              <w:jc w:val="both"/>
              <w:rPr>
                <w:rFonts w:eastAsia="Calibri"/>
                <w:sz w:val="24"/>
                <w:szCs w:val="24"/>
              </w:rPr>
            </w:pPr>
            <w:r w:rsidRPr="002F4787">
              <w:rPr>
                <w:rFonts w:eastAsia="Calibri"/>
                <w:sz w:val="24"/>
                <w:szCs w:val="24"/>
              </w:rPr>
              <w:t xml:space="preserve">- </w:t>
            </w:r>
            <w:r>
              <w:rPr>
                <w:rFonts w:eastAsia="Calibri"/>
                <w:sz w:val="24"/>
                <w:szCs w:val="24"/>
              </w:rPr>
              <w:t>Trần Việt Chiến vốn là con ngựa chiến (tài giỏi, năng động và cũng khá kiêu ngạo về năng lực của bản thân dẫn đến coi thường mọi việc, mọi vật). Tuy nhiên, chính con nhện từ đâu lạc vào trong màn lại khiến anh hoàn toàn thay đổi, hết muốn làm con ngựa chiến: con nhện bị nhốt trong màn, ngỡ sẽ chết đói lại phát hiện ra lỗ thủng - chỗ hợp ba góc của mỗi vuông vải - để giăng tơ bắt muỗi. Và chính Trần Việt Chiến ngỡ có thể giết con nhện một cách dễ dàng lại vô tình trở thành mồi nhử muỗi giúp con nhện sinh tồn.</w:t>
            </w:r>
          </w:p>
          <w:p w14:paraId="46A555BD" w14:textId="77777777" w:rsidR="007B010B" w:rsidRDefault="007B010B" w:rsidP="00136C4A">
            <w:pPr>
              <w:widowControl w:val="0"/>
              <w:spacing w:before="40" w:after="40" w:line="300" w:lineRule="exact"/>
              <w:jc w:val="both"/>
              <w:rPr>
                <w:rFonts w:eastAsia="Calibri"/>
                <w:sz w:val="24"/>
                <w:szCs w:val="24"/>
              </w:rPr>
            </w:pPr>
            <w:r>
              <w:rPr>
                <w:rFonts w:eastAsia="Calibri"/>
                <w:sz w:val="24"/>
                <w:szCs w:val="24"/>
              </w:rPr>
              <w:t>- Con người và Thiên nhiên vốn luôn tồn tại bên nhau. Mối quan hệ giữa con người và thiên nhiên được nhìn nhận ra sao sẽ chi phối cách ứng xử của con người với thiên nhiên, chi phối chất lượng sống và tương lai của con người.</w:t>
            </w:r>
          </w:p>
          <w:p w14:paraId="4FD7184A" w14:textId="77777777" w:rsidR="007B010B" w:rsidRPr="002F4787" w:rsidRDefault="007B010B" w:rsidP="00136C4A">
            <w:pPr>
              <w:widowControl w:val="0"/>
              <w:spacing w:before="40" w:after="40" w:line="300" w:lineRule="exact"/>
              <w:jc w:val="both"/>
              <w:rPr>
                <w:rFonts w:eastAsia="Calibri"/>
                <w:sz w:val="24"/>
                <w:szCs w:val="24"/>
              </w:rPr>
            </w:pPr>
            <w:r>
              <w:rPr>
                <w:rFonts w:eastAsia="Calibri"/>
                <w:sz w:val="24"/>
                <w:szCs w:val="24"/>
              </w:rPr>
              <w:t>(</w:t>
            </w:r>
            <w:r w:rsidRPr="00DC39F7">
              <w:rPr>
                <w:rFonts w:eastAsia="Calibri"/>
                <w:i/>
                <w:iCs/>
                <w:sz w:val="24"/>
                <w:szCs w:val="24"/>
              </w:rPr>
              <w:t>Thí sinh không nhất thiết phải giải thích con người là gì, thiên nhiên là gì một cách máy móc</w:t>
            </w:r>
            <w:r>
              <w:rPr>
                <w:rFonts w:eastAsia="Calibri"/>
                <w:sz w:val="24"/>
                <w:szCs w:val="24"/>
              </w:rPr>
              <w:t xml:space="preserve">…) </w:t>
            </w:r>
          </w:p>
        </w:tc>
        <w:tc>
          <w:tcPr>
            <w:tcW w:w="850" w:type="dxa"/>
            <w:tcBorders>
              <w:bottom w:val="single" w:sz="4" w:space="0" w:color="auto"/>
            </w:tcBorders>
            <w:vAlign w:val="center"/>
          </w:tcPr>
          <w:p w14:paraId="09CBA68D" w14:textId="77777777" w:rsidR="007B010B" w:rsidRPr="002F4787" w:rsidRDefault="007B010B" w:rsidP="00136C4A">
            <w:pPr>
              <w:widowControl w:val="0"/>
              <w:spacing w:before="40" w:after="40" w:line="300" w:lineRule="exact"/>
              <w:jc w:val="center"/>
              <w:rPr>
                <w:rFonts w:eastAsia="Calibri"/>
                <w:sz w:val="24"/>
                <w:szCs w:val="24"/>
              </w:rPr>
            </w:pPr>
            <w:r w:rsidRPr="002F4787">
              <w:rPr>
                <w:rFonts w:eastAsia="Calibri"/>
                <w:sz w:val="24"/>
                <w:szCs w:val="24"/>
              </w:rPr>
              <w:t>0,5</w:t>
            </w:r>
          </w:p>
        </w:tc>
      </w:tr>
      <w:tr w:rsidR="007B010B" w:rsidRPr="002F4787" w14:paraId="59FC58BE" w14:textId="77777777" w:rsidTr="00136C4A">
        <w:trPr>
          <w:trHeight w:val="1015"/>
        </w:trPr>
        <w:tc>
          <w:tcPr>
            <w:tcW w:w="851" w:type="dxa"/>
            <w:vMerge/>
          </w:tcPr>
          <w:p w14:paraId="63599C4C" w14:textId="77777777" w:rsidR="007B010B" w:rsidRPr="002F4787" w:rsidRDefault="007B010B" w:rsidP="00136C4A">
            <w:pPr>
              <w:widowControl w:val="0"/>
              <w:spacing w:before="40" w:after="40" w:line="300" w:lineRule="exact"/>
              <w:jc w:val="center"/>
              <w:rPr>
                <w:rFonts w:eastAsia="Calibri"/>
                <w:b/>
                <w:sz w:val="24"/>
                <w:szCs w:val="24"/>
              </w:rPr>
            </w:pPr>
          </w:p>
        </w:tc>
        <w:tc>
          <w:tcPr>
            <w:tcW w:w="851" w:type="dxa"/>
            <w:vMerge/>
            <w:vAlign w:val="center"/>
          </w:tcPr>
          <w:p w14:paraId="7FCDF954" w14:textId="77777777" w:rsidR="007B010B" w:rsidRPr="002F4787" w:rsidRDefault="007B010B" w:rsidP="00136C4A">
            <w:pPr>
              <w:widowControl w:val="0"/>
              <w:spacing w:before="40" w:after="40" w:line="300" w:lineRule="exact"/>
              <w:jc w:val="center"/>
              <w:rPr>
                <w:rFonts w:eastAsia="Calibri"/>
                <w:b/>
                <w:sz w:val="24"/>
                <w:szCs w:val="24"/>
              </w:rPr>
            </w:pPr>
          </w:p>
        </w:tc>
        <w:tc>
          <w:tcPr>
            <w:tcW w:w="6803" w:type="dxa"/>
            <w:tcBorders>
              <w:bottom w:val="dotted" w:sz="4" w:space="0" w:color="auto"/>
            </w:tcBorders>
          </w:tcPr>
          <w:p w14:paraId="1BE31709" w14:textId="77777777" w:rsidR="007B010B" w:rsidRPr="002F4787" w:rsidRDefault="007B010B" w:rsidP="00136C4A">
            <w:pPr>
              <w:widowControl w:val="0"/>
              <w:spacing w:before="40" w:after="40" w:line="300" w:lineRule="exact"/>
              <w:rPr>
                <w:rFonts w:eastAsia="SimSun"/>
                <w:b/>
                <w:sz w:val="24"/>
                <w:szCs w:val="24"/>
              </w:rPr>
            </w:pPr>
            <w:r w:rsidRPr="002F4787">
              <w:rPr>
                <w:rFonts w:eastAsia="SimSun"/>
                <w:b/>
                <w:sz w:val="24"/>
                <w:szCs w:val="24"/>
              </w:rPr>
              <w:t xml:space="preserve">* Bàn luận: </w:t>
            </w:r>
          </w:p>
          <w:p w14:paraId="71F77022" w14:textId="77777777" w:rsidR="007B010B" w:rsidRPr="002F4787" w:rsidRDefault="007B010B" w:rsidP="00136C4A">
            <w:pPr>
              <w:widowControl w:val="0"/>
              <w:spacing w:before="40" w:after="40" w:line="300" w:lineRule="exact"/>
              <w:jc w:val="both"/>
              <w:rPr>
                <w:rFonts w:eastAsia="SimSun"/>
                <w:sz w:val="24"/>
                <w:szCs w:val="24"/>
              </w:rPr>
            </w:pPr>
            <w:r w:rsidRPr="002F4787">
              <w:rPr>
                <w:rFonts w:eastAsia="SimSun"/>
                <w:sz w:val="24"/>
                <w:szCs w:val="24"/>
              </w:rPr>
              <w:t>Học sinh nêu quan điểm và trình bày lập luận riêng để trả lời câu hỏi đặt ra ở đề bài. Có thể theo hướng sau:</w:t>
            </w:r>
          </w:p>
        </w:tc>
        <w:tc>
          <w:tcPr>
            <w:tcW w:w="850" w:type="dxa"/>
            <w:tcBorders>
              <w:bottom w:val="dotted" w:sz="4" w:space="0" w:color="auto"/>
            </w:tcBorders>
          </w:tcPr>
          <w:p w14:paraId="3C95CD93" w14:textId="77777777" w:rsidR="007B010B" w:rsidRPr="002F4787" w:rsidRDefault="007B010B" w:rsidP="00136C4A">
            <w:pPr>
              <w:widowControl w:val="0"/>
              <w:spacing w:before="40" w:after="40" w:line="300" w:lineRule="exact"/>
              <w:jc w:val="center"/>
              <w:rPr>
                <w:rFonts w:eastAsia="Calibri"/>
                <w:sz w:val="24"/>
                <w:szCs w:val="24"/>
              </w:rPr>
            </w:pPr>
          </w:p>
        </w:tc>
      </w:tr>
      <w:tr w:rsidR="007B010B" w:rsidRPr="002F4787" w14:paraId="4B433408" w14:textId="77777777" w:rsidTr="00136C4A">
        <w:tc>
          <w:tcPr>
            <w:tcW w:w="851" w:type="dxa"/>
            <w:vMerge/>
          </w:tcPr>
          <w:p w14:paraId="40E550C8" w14:textId="77777777" w:rsidR="007B010B" w:rsidRPr="002F4787" w:rsidRDefault="007B010B" w:rsidP="00136C4A">
            <w:pPr>
              <w:widowControl w:val="0"/>
              <w:spacing w:before="40" w:after="40" w:line="300" w:lineRule="exact"/>
              <w:jc w:val="center"/>
              <w:rPr>
                <w:rFonts w:eastAsia="Calibri"/>
                <w:b/>
                <w:sz w:val="24"/>
                <w:szCs w:val="24"/>
              </w:rPr>
            </w:pPr>
          </w:p>
        </w:tc>
        <w:tc>
          <w:tcPr>
            <w:tcW w:w="851" w:type="dxa"/>
            <w:vMerge/>
            <w:vAlign w:val="center"/>
          </w:tcPr>
          <w:p w14:paraId="3858E7BE" w14:textId="77777777" w:rsidR="007B010B" w:rsidRPr="002F4787" w:rsidRDefault="007B010B" w:rsidP="00136C4A">
            <w:pPr>
              <w:widowControl w:val="0"/>
              <w:spacing w:before="40" w:after="40" w:line="300" w:lineRule="exact"/>
              <w:jc w:val="center"/>
              <w:rPr>
                <w:rFonts w:eastAsia="Calibri"/>
                <w:b/>
                <w:sz w:val="24"/>
                <w:szCs w:val="24"/>
              </w:rPr>
            </w:pPr>
          </w:p>
        </w:tc>
        <w:tc>
          <w:tcPr>
            <w:tcW w:w="6803" w:type="dxa"/>
            <w:tcBorders>
              <w:top w:val="dotted" w:sz="4" w:space="0" w:color="auto"/>
              <w:bottom w:val="dotted" w:sz="4" w:space="0" w:color="auto"/>
            </w:tcBorders>
          </w:tcPr>
          <w:p w14:paraId="45BF2AC1" w14:textId="08DB20D0" w:rsidR="007B010B" w:rsidRPr="00386ABA" w:rsidRDefault="007B010B" w:rsidP="00136C4A">
            <w:pPr>
              <w:widowControl w:val="0"/>
              <w:spacing w:before="40" w:after="40" w:line="300" w:lineRule="exact"/>
              <w:jc w:val="both"/>
              <w:rPr>
                <w:rFonts w:eastAsia="SimSun"/>
                <w:i/>
                <w:iCs/>
                <w:sz w:val="24"/>
                <w:szCs w:val="24"/>
              </w:rPr>
            </w:pPr>
            <w:r w:rsidRPr="00386ABA">
              <w:rPr>
                <w:rFonts w:eastAsia="SimSun"/>
                <w:sz w:val="24"/>
                <w:szCs w:val="24"/>
              </w:rPr>
              <w:t xml:space="preserve">1. Dạng tồn tại và vai trò của thiên nhiên: </w:t>
            </w:r>
          </w:p>
          <w:p w14:paraId="51D819EF" w14:textId="77777777" w:rsidR="007B010B" w:rsidRPr="00386ABA" w:rsidRDefault="007B010B" w:rsidP="00136C4A">
            <w:pPr>
              <w:widowControl w:val="0"/>
              <w:spacing w:before="40" w:after="40" w:line="300" w:lineRule="exact"/>
              <w:jc w:val="both"/>
              <w:rPr>
                <w:rFonts w:eastAsia="SimSun"/>
                <w:sz w:val="24"/>
                <w:szCs w:val="24"/>
              </w:rPr>
            </w:pPr>
            <w:r w:rsidRPr="00386ABA">
              <w:rPr>
                <w:rFonts w:eastAsia="SimSun"/>
                <w:sz w:val="24"/>
                <w:szCs w:val="24"/>
              </w:rPr>
              <w:t xml:space="preserve">- Dạng tồn tại: phong phú - đất, nước, không khí, các loài động - thực vật; đa dạng - có thể lớn lao hùng vĩ, có thể nhỏ bé bình dị, có thể </w:t>
            </w:r>
            <w:r w:rsidRPr="00386ABA">
              <w:rPr>
                <w:rFonts w:eastAsia="SimSun"/>
                <w:sz w:val="24"/>
                <w:szCs w:val="24"/>
              </w:rPr>
              <w:lastRenderedPageBreak/>
              <w:t>cách xa con người, có thể gần gũi cận kề trong không gian, trong thế giới sống của con người.</w:t>
            </w:r>
          </w:p>
          <w:p w14:paraId="6A67CE46" w14:textId="77777777" w:rsidR="007B010B" w:rsidRPr="002F4787" w:rsidRDefault="007B010B" w:rsidP="00136C4A">
            <w:pPr>
              <w:widowControl w:val="0"/>
              <w:spacing w:before="40" w:after="40" w:line="300" w:lineRule="exact"/>
              <w:jc w:val="both"/>
              <w:rPr>
                <w:rFonts w:eastAsia="SimSun"/>
                <w:sz w:val="24"/>
                <w:szCs w:val="24"/>
              </w:rPr>
            </w:pPr>
            <w:r w:rsidRPr="00386ABA">
              <w:rPr>
                <w:rFonts w:eastAsia="SimSun"/>
                <w:sz w:val="24"/>
                <w:szCs w:val="24"/>
              </w:rPr>
              <w:t>- Vai trò: làm nên môi trường sống, cung cấp nguồn sống nuôi dưỡng sự sống vật chất và đời sống tâm hồn cho con người, trở thành đối tượng nghiên cứu, nguồn cảm hứng sáng tạo cho con người trong nhiều lĩnh vực từ khoa học đến văn chương nghệ thuật.</w:t>
            </w:r>
          </w:p>
        </w:tc>
        <w:tc>
          <w:tcPr>
            <w:tcW w:w="850" w:type="dxa"/>
            <w:tcBorders>
              <w:top w:val="dotted" w:sz="4" w:space="0" w:color="auto"/>
              <w:bottom w:val="dotted" w:sz="4" w:space="0" w:color="auto"/>
            </w:tcBorders>
          </w:tcPr>
          <w:p w14:paraId="2B613536" w14:textId="77777777" w:rsidR="007B010B" w:rsidRPr="002F4787" w:rsidRDefault="007B010B" w:rsidP="00136C4A">
            <w:pPr>
              <w:widowControl w:val="0"/>
              <w:spacing w:before="40" w:after="40" w:line="300" w:lineRule="exact"/>
              <w:jc w:val="center"/>
              <w:rPr>
                <w:rFonts w:eastAsia="Calibri"/>
                <w:sz w:val="24"/>
                <w:szCs w:val="24"/>
              </w:rPr>
            </w:pPr>
            <w:r w:rsidRPr="002F4787">
              <w:rPr>
                <w:rFonts w:eastAsia="Calibri"/>
                <w:sz w:val="24"/>
                <w:szCs w:val="24"/>
              </w:rPr>
              <w:lastRenderedPageBreak/>
              <w:t>0,5</w:t>
            </w:r>
          </w:p>
        </w:tc>
      </w:tr>
      <w:tr w:rsidR="007B010B" w:rsidRPr="002F4787" w14:paraId="7EC94896" w14:textId="77777777" w:rsidTr="00136C4A">
        <w:tc>
          <w:tcPr>
            <w:tcW w:w="851" w:type="dxa"/>
            <w:vMerge/>
          </w:tcPr>
          <w:p w14:paraId="6C2FE175" w14:textId="77777777" w:rsidR="007B010B" w:rsidRPr="002F4787" w:rsidRDefault="007B010B" w:rsidP="00136C4A">
            <w:pPr>
              <w:widowControl w:val="0"/>
              <w:spacing w:before="40" w:after="40" w:line="300" w:lineRule="exact"/>
              <w:jc w:val="center"/>
              <w:rPr>
                <w:rFonts w:eastAsia="Calibri"/>
                <w:b/>
                <w:sz w:val="24"/>
                <w:szCs w:val="24"/>
              </w:rPr>
            </w:pPr>
          </w:p>
        </w:tc>
        <w:tc>
          <w:tcPr>
            <w:tcW w:w="851" w:type="dxa"/>
            <w:vMerge/>
            <w:vAlign w:val="center"/>
          </w:tcPr>
          <w:p w14:paraId="03E93B72" w14:textId="77777777" w:rsidR="007B010B" w:rsidRPr="002F4787" w:rsidRDefault="007B010B" w:rsidP="00136C4A">
            <w:pPr>
              <w:widowControl w:val="0"/>
              <w:spacing w:before="40" w:after="40" w:line="300" w:lineRule="exact"/>
              <w:jc w:val="center"/>
              <w:rPr>
                <w:rFonts w:eastAsia="Calibri"/>
                <w:b/>
                <w:sz w:val="24"/>
                <w:szCs w:val="24"/>
              </w:rPr>
            </w:pPr>
          </w:p>
        </w:tc>
        <w:tc>
          <w:tcPr>
            <w:tcW w:w="6803" w:type="dxa"/>
            <w:tcBorders>
              <w:top w:val="dotted" w:sz="4" w:space="0" w:color="auto"/>
              <w:bottom w:val="dotted" w:sz="4" w:space="0" w:color="auto"/>
            </w:tcBorders>
          </w:tcPr>
          <w:p w14:paraId="259A344C" w14:textId="77777777" w:rsidR="007B010B" w:rsidRPr="00386ABA" w:rsidRDefault="007B010B" w:rsidP="00136C4A">
            <w:pPr>
              <w:widowControl w:val="0"/>
              <w:spacing w:before="40" w:after="40" w:line="300" w:lineRule="exact"/>
              <w:jc w:val="both"/>
              <w:rPr>
                <w:rFonts w:eastAsia="SimSun"/>
                <w:sz w:val="24"/>
                <w:szCs w:val="24"/>
              </w:rPr>
            </w:pPr>
            <w:r w:rsidRPr="00386ABA">
              <w:rPr>
                <w:rFonts w:eastAsia="SimSun"/>
                <w:sz w:val="24"/>
                <w:szCs w:val="24"/>
                <w:lang w:val="fr-FR"/>
              </w:rPr>
              <w:t xml:space="preserve">2. </w:t>
            </w:r>
            <w:r w:rsidRPr="00386ABA">
              <w:rPr>
                <w:rFonts w:eastAsia="SimSun"/>
                <w:sz w:val="24"/>
                <w:szCs w:val="24"/>
              </w:rPr>
              <w:t>Mối quan hệ giữa con người và thiên nhiên:</w:t>
            </w:r>
          </w:p>
          <w:p w14:paraId="70104A20" w14:textId="77777777" w:rsidR="007B010B" w:rsidRDefault="007B010B" w:rsidP="00136C4A">
            <w:pPr>
              <w:widowControl w:val="0"/>
              <w:spacing w:before="40" w:after="40" w:line="300" w:lineRule="exact"/>
              <w:jc w:val="both"/>
              <w:rPr>
                <w:rFonts w:eastAsia="SimSun"/>
                <w:sz w:val="24"/>
                <w:szCs w:val="24"/>
              </w:rPr>
            </w:pPr>
            <w:r>
              <w:rPr>
                <w:rFonts w:eastAsia="SimSun"/>
                <w:sz w:val="24"/>
                <w:szCs w:val="24"/>
              </w:rPr>
              <w:t>- Trong quá khứ, khi trình độ hiểu biết của con người còn hữu hạn, con người kính sợ thiên nhiên (các tập tục, tín ngưỡng thờ cúng, thậm chí dâng cúng cả sinh mạng của con người cho thần sông, thần biển, thần rừng…) song cũng nuôi dưỡng khát vọng chinh phục tự nhiên.</w:t>
            </w:r>
          </w:p>
          <w:p w14:paraId="3BF89793" w14:textId="77777777" w:rsidR="007B010B" w:rsidRDefault="007B010B" w:rsidP="00136C4A">
            <w:pPr>
              <w:widowControl w:val="0"/>
              <w:spacing w:before="40" w:after="40" w:line="300" w:lineRule="exact"/>
              <w:jc w:val="both"/>
              <w:rPr>
                <w:rFonts w:eastAsia="SimSun"/>
                <w:sz w:val="24"/>
                <w:szCs w:val="24"/>
              </w:rPr>
            </w:pPr>
            <w:r>
              <w:rPr>
                <w:rFonts w:eastAsia="SimSun"/>
                <w:sz w:val="24"/>
                <w:szCs w:val="24"/>
              </w:rPr>
              <w:t>- Khi máy móc cơ khí ra đời nâng cao sức mạnh cho con người, con người tự thấy mình ngang hàng và có tham vọng chinh phục, cải tạo thiên nhiên để phục vụ lợi ích cho chính mình.</w:t>
            </w:r>
          </w:p>
          <w:p w14:paraId="4ADBB63F" w14:textId="77777777" w:rsidR="007B010B" w:rsidRDefault="007B010B" w:rsidP="00136C4A">
            <w:pPr>
              <w:widowControl w:val="0"/>
              <w:spacing w:before="40" w:after="40" w:line="300" w:lineRule="exact"/>
              <w:jc w:val="both"/>
              <w:rPr>
                <w:rFonts w:eastAsia="SimSun"/>
                <w:sz w:val="24"/>
                <w:szCs w:val="24"/>
              </w:rPr>
            </w:pPr>
            <w:r>
              <w:rPr>
                <w:rFonts w:eastAsia="SimSun"/>
                <w:sz w:val="24"/>
                <w:szCs w:val="24"/>
              </w:rPr>
              <w:t xml:space="preserve">- Thực tế của biến đổi khí hậu, của việc thiên nhiên nổi giận, thiên nhiên biến mất cùng với vô số những hậu quả, hệ luỵ đã khiến con người dần có cái nhìn khác về mối quan hệ giữa con người với tự nhiên: không còn ngạo mạn về vị thế của mình trước thiên nhiên, thấy rõ hơn sức mạnh phức tạp, khó lường của thiên nhiên. </w:t>
            </w:r>
          </w:p>
          <w:p w14:paraId="69EB728A" w14:textId="77777777" w:rsidR="007B010B" w:rsidRPr="002F4787" w:rsidRDefault="007B010B" w:rsidP="00136C4A">
            <w:pPr>
              <w:widowControl w:val="0"/>
              <w:spacing w:before="40" w:after="40" w:line="300" w:lineRule="exact"/>
              <w:jc w:val="both"/>
              <w:rPr>
                <w:rFonts w:eastAsia="Calibri"/>
                <w:iCs/>
                <w:sz w:val="24"/>
                <w:szCs w:val="24"/>
                <w:lang w:val="nl-NL"/>
              </w:rPr>
            </w:pPr>
            <w:r>
              <w:rPr>
                <w:rFonts w:eastAsia="SimSun"/>
                <w:sz w:val="24"/>
                <w:szCs w:val="24"/>
              </w:rPr>
              <w:t xml:space="preserve">- Bên cạnh đó, </w:t>
            </w:r>
            <w:r>
              <w:rPr>
                <w:rFonts w:eastAsia="Calibri"/>
                <w:iCs/>
                <w:sz w:val="24"/>
                <w:szCs w:val="24"/>
                <w:lang w:val="nl-NL"/>
              </w:rPr>
              <w:t>n</w:t>
            </w:r>
            <w:r w:rsidRPr="00BB328E">
              <w:rPr>
                <w:rFonts w:eastAsia="Times New Roman"/>
                <w:sz w:val="24"/>
                <w:szCs w:val="24"/>
              </w:rPr>
              <w:t xml:space="preserve">gay từ thời xưa, </w:t>
            </w:r>
            <w:r>
              <w:rPr>
                <w:rFonts w:eastAsia="Times New Roman"/>
                <w:sz w:val="24"/>
                <w:szCs w:val="24"/>
              </w:rPr>
              <w:t>cùng với</w:t>
            </w:r>
            <w:r w:rsidRPr="00BB328E">
              <w:rPr>
                <w:rFonts w:eastAsia="Times New Roman"/>
                <w:sz w:val="24"/>
                <w:szCs w:val="24"/>
              </w:rPr>
              <w:t xml:space="preserve"> nỗi kính sợ thiên nhiên, đề cao sức mạnh huyền bí của thiên nhiên, con người đã tìm cách gần gũi và có ý thức tôn trọng, tìm cách sống </w:t>
            </w:r>
            <w:r w:rsidRPr="00BB328E">
              <w:rPr>
                <w:rFonts w:eastAsia="Times New Roman"/>
                <w:b/>
                <w:bCs/>
                <w:sz w:val="24"/>
                <w:szCs w:val="24"/>
              </w:rPr>
              <w:t>hòa hợp</w:t>
            </w:r>
            <w:r w:rsidRPr="00BB328E">
              <w:rPr>
                <w:rFonts w:eastAsia="Times New Roman"/>
                <w:sz w:val="24"/>
                <w:szCs w:val="24"/>
              </w:rPr>
              <w:t xml:space="preserve"> với tự nhiên, xem thiên nhiên như bầu bạn. Xã hội càng hiện đại, phát triển, con người càng nhân thức rõ hơn về vai trò của thiên nhiên để có cái nhìn nhân văn hơn về mối quan hệ giữa mình với thiên nhiên</w:t>
            </w:r>
          </w:p>
        </w:tc>
        <w:tc>
          <w:tcPr>
            <w:tcW w:w="850" w:type="dxa"/>
            <w:tcBorders>
              <w:top w:val="dotted" w:sz="4" w:space="0" w:color="auto"/>
              <w:bottom w:val="dotted" w:sz="4" w:space="0" w:color="auto"/>
            </w:tcBorders>
          </w:tcPr>
          <w:p w14:paraId="0896084E" w14:textId="77777777" w:rsidR="007B010B" w:rsidRPr="002F4787" w:rsidRDefault="007B010B" w:rsidP="00136C4A">
            <w:pPr>
              <w:widowControl w:val="0"/>
              <w:spacing w:before="40" w:after="40" w:line="300" w:lineRule="exact"/>
              <w:jc w:val="center"/>
              <w:rPr>
                <w:rFonts w:eastAsia="Calibri"/>
                <w:sz w:val="24"/>
                <w:szCs w:val="24"/>
              </w:rPr>
            </w:pPr>
            <w:r w:rsidRPr="001D1C15">
              <w:rPr>
                <w:rFonts w:eastAsia="Calibri"/>
                <w:sz w:val="24"/>
                <w:szCs w:val="24"/>
              </w:rPr>
              <w:t>0,5</w:t>
            </w:r>
          </w:p>
        </w:tc>
      </w:tr>
      <w:tr w:rsidR="007B010B" w:rsidRPr="002F4787" w14:paraId="4E802DB8" w14:textId="77777777" w:rsidTr="00136C4A">
        <w:tc>
          <w:tcPr>
            <w:tcW w:w="851" w:type="dxa"/>
            <w:vMerge/>
          </w:tcPr>
          <w:p w14:paraId="0AF2A1CD" w14:textId="77777777" w:rsidR="007B010B" w:rsidRPr="002F4787" w:rsidRDefault="007B010B" w:rsidP="00136C4A">
            <w:pPr>
              <w:widowControl w:val="0"/>
              <w:spacing w:before="40" w:after="40" w:line="300" w:lineRule="exact"/>
              <w:jc w:val="center"/>
              <w:rPr>
                <w:rFonts w:eastAsia="Calibri"/>
                <w:b/>
                <w:sz w:val="24"/>
                <w:szCs w:val="24"/>
              </w:rPr>
            </w:pPr>
          </w:p>
        </w:tc>
        <w:tc>
          <w:tcPr>
            <w:tcW w:w="851" w:type="dxa"/>
            <w:vMerge/>
            <w:vAlign w:val="center"/>
          </w:tcPr>
          <w:p w14:paraId="1935D9F7" w14:textId="77777777" w:rsidR="007B010B" w:rsidRPr="002F4787" w:rsidRDefault="007B010B" w:rsidP="00136C4A">
            <w:pPr>
              <w:widowControl w:val="0"/>
              <w:spacing w:before="40" w:after="40" w:line="300" w:lineRule="exact"/>
              <w:jc w:val="center"/>
              <w:rPr>
                <w:rFonts w:eastAsia="Calibri"/>
                <w:b/>
                <w:sz w:val="24"/>
                <w:szCs w:val="24"/>
              </w:rPr>
            </w:pPr>
          </w:p>
        </w:tc>
        <w:tc>
          <w:tcPr>
            <w:tcW w:w="6803" w:type="dxa"/>
            <w:tcBorders>
              <w:top w:val="dotted" w:sz="4" w:space="0" w:color="auto"/>
            </w:tcBorders>
          </w:tcPr>
          <w:p w14:paraId="41F79DD1" w14:textId="77777777" w:rsidR="007B010B" w:rsidRDefault="007B010B" w:rsidP="00136C4A">
            <w:pPr>
              <w:widowControl w:val="0"/>
              <w:spacing w:before="40" w:after="40" w:line="300" w:lineRule="exact"/>
              <w:jc w:val="both"/>
              <w:rPr>
                <w:rFonts w:eastAsia="SimSun"/>
                <w:sz w:val="24"/>
                <w:szCs w:val="24"/>
                <w:lang w:val="fr-FR"/>
              </w:rPr>
            </w:pPr>
            <w:r>
              <w:rPr>
                <w:rFonts w:eastAsia="Calibri"/>
                <w:sz w:val="24"/>
                <w:szCs w:val="24"/>
              </w:rPr>
              <w:t xml:space="preserve">3. </w:t>
            </w:r>
            <w:r>
              <w:rPr>
                <w:rFonts w:eastAsia="SimSun"/>
                <w:sz w:val="24"/>
                <w:szCs w:val="24"/>
                <w:lang w:val="fr-FR"/>
              </w:rPr>
              <w:t>Cách ứng xử của con người với thiên nhiên :</w:t>
            </w:r>
          </w:p>
          <w:p w14:paraId="536E2089" w14:textId="77777777" w:rsidR="007B010B" w:rsidRDefault="007B010B" w:rsidP="00136C4A">
            <w:pPr>
              <w:widowControl w:val="0"/>
              <w:spacing w:before="40" w:after="40" w:line="300" w:lineRule="exact"/>
              <w:jc w:val="both"/>
              <w:rPr>
                <w:rFonts w:eastAsia="Calibri"/>
                <w:sz w:val="24"/>
                <w:szCs w:val="24"/>
                <w:lang w:val="fr-FR"/>
              </w:rPr>
            </w:pPr>
            <w:r>
              <w:rPr>
                <w:rFonts w:eastAsia="Calibri"/>
                <w:sz w:val="24"/>
                <w:szCs w:val="24"/>
                <w:lang w:val="fr-FR"/>
              </w:rPr>
              <w:t>- Nâng cao hiểu biết về thiên nhiên (đặc điểm; quy luật vận động - khả năng sinh tồn; sức mạnh, ảnh hưởng…). Hiểu đúng mới có cách ứng xử đúng.</w:t>
            </w:r>
          </w:p>
          <w:p w14:paraId="42E2F7CB" w14:textId="77777777" w:rsidR="007B010B" w:rsidRDefault="007B010B" w:rsidP="00136C4A">
            <w:pPr>
              <w:widowControl w:val="0"/>
              <w:spacing w:before="40" w:after="40" w:line="300" w:lineRule="exact"/>
              <w:jc w:val="both"/>
              <w:rPr>
                <w:rFonts w:eastAsia="Calibri"/>
                <w:sz w:val="24"/>
                <w:szCs w:val="24"/>
                <w:lang w:val="fr-FR"/>
              </w:rPr>
            </w:pPr>
            <w:r>
              <w:rPr>
                <w:rFonts w:eastAsia="Calibri"/>
                <w:sz w:val="24"/>
                <w:szCs w:val="24"/>
                <w:lang w:val="fr-FR"/>
              </w:rPr>
              <w:t>- Tôn trọng và bảo vệ thiên nhiên - đấu tranh với mọi hành vi tàn phá, tận diệt thiên nhiên.</w:t>
            </w:r>
          </w:p>
          <w:p w14:paraId="1849004A" w14:textId="77777777" w:rsidR="007B010B" w:rsidRDefault="007B010B" w:rsidP="00136C4A">
            <w:pPr>
              <w:widowControl w:val="0"/>
              <w:spacing w:before="40" w:after="40" w:line="300" w:lineRule="exact"/>
              <w:jc w:val="both"/>
              <w:rPr>
                <w:rFonts w:eastAsia="Calibri"/>
                <w:iCs/>
                <w:sz w:val="24"/>
                <w:szCs w:val="24"/>
                <w:lang w:val="nl-NL"/>
              </w:rPr>
            </w:pPr>
            <w:r>
              <w:rPr>
                <w:rFonts w:eastAsia="Calibri"/>
                <w:sz w:val="24"/>
                <w:szCs w:val="24"/>
                <w:lang w:val="fr-FR"/>
              </w:rPr>
              <w:t>- Khai thác một cách hợp lý - trên cơ sở của sự hiểu biết và tôn trọng quy luật vận động - những nguồn lợi từ thiên nhiên. Khai thác luôn cần đi cùng với bảo vệ.</w:t>
            </w:r>
            <w:r w:rsidRPr="002F4787">
              <w:rPr>
                <w:rFonts w:eastAsia="Calibri"/>
                <w:sz w:val="24"/>
                <w:szCs w:val="24"/>
                <w:lang w:val="fr-FR"/>
              </w:rPr>
              <w:t xml:space="preserve"> </w:t>
            </w:r>
            <w:r>
              <w:rPr>
                <w:rFonts w:eastAsia="Calibri"/>
                <w:iCs/>
                <w:sz w:val="24"/>
                <w:szCs w:val="24"/>
                <w:lang w:val="nl-NL"/>
              </w:rPr>
              <w:t xml:space="preserve"> </w:t>
            </w:r>
          </w:p>
          <w:p w14:paraId="439CCCAE" w14:textId="77777777" w:rsidR="007B010B" w:rsidRPr="00485894" w:rsidRDefault="007B010B" w:rsidP="00136C4A">
            <w:pPr>
              <w:spacing w:before="120" w:line="300" w:lineRule="exact"/>
              <w:jc w:val="both"/>
              <w:rPr>
                <w:rFonts w:eastAsia="Times New Roman"/>
                <w:sz w:val="24"/>
                <w:szCs w:val="24"/>
              </w:rPr>
            </w:pPr>
            <w:r>
              <w:rPr>
                <w:rFonts w:eastAsia="Calibri"/>
                <w:iCs/>
                <w:sz w:val="24"/>
                <w:szCs w:val="24"/>
                <w:lang w:val="nl-NL"/>
              </w:rPr>
              <w:t>- Hướng tới sống hoà hợp với thiên nhiên</w:t>
            </w:r>
            <w:r w:rsidRPr="00BB328E">
              <w:rPr>
                <w:rFonts w:eastAsia="Times New Roman"/>
                <w:sz w:val="24"/>
                <w:szCs w:val="24"/>
              </w:rPr>
              <w:t>.</w:t>
            </w:r>
          </w:p>
        </w:tc>
        <w:tc>
          <w:tcPr>
            <w:tcW w:w="850" w:type="dxa"/>
            <w:tcBorders>
              <w:top w:val="dotted" w:sz="4" w:space="0" w:color="auto"/>
            </w:tcBorders>
          </w:tcPr>
          <w:p w14:paraId="71651915" w14:textId="77777777" w:rsidR="007B010B" w:rsidRPr="002F4787" w:rsidRDefault="007B010B" w:rsidP="00136C4A">
            <w:pPr>
              <w:widowControl w:val="0"/>
              <w:spacing w:before="40" w:after="40" w:line="300" w:lineRule="exact"/>
              <w:jc w:val="center"/>
              <w:rPr>
                <w:rFonts w:eastAsia="Calibri"/>
                <w:sz w:val="24"/>
                <w:szCs w:val="24"/>
              </w:rPr>
            </w:pPr>
            <w:r w:rsidRPr="002F4787">
              <w:rPr>
                <w:rFonts w:eastAsia="Calibri"/>
                <w:sz w:val="24"/>
                <w:szCs w:val="24"/>
              </w:rPr>
              <w:t>0,5</w:t>
            </w:r>
          </w:p>
        </w:tc>
      </w:tr>
      <w:tr w:rsidR="007B010B" w:rsidRPr="002F4787" w14:paraId="6E5472A4" w14:textId="77777777" w:rsidTr="00136C4A">
        <w:trPr>
          <w:trHeight w:val="558"/>
        </w:trPr>
        <w:tc>
          <w:tcPr>
            <w:tcW w:w="851" w:type="dxa"/>
            <w:vMerge/>
          </w:tcPr>
          <w:p w14:paraId="2666C5AF" w14:textId="77777777" w:rsidR="007B010B" w:rsidRPr="002F4787" w:rsidRDefault="007B010B" w:rsidP="00136C4A">
            <w:pPr>
              <w:widowControl w:val="0"/>
              <w:spacing w:before="40" w:after="40" w:line="300" w:lineRule="exact"/>
              <w:jc w:val="center"/>
              <w:rPr>
                <w:rFonts w:eastAsia="Calibri"/>
                <w:b/>
                <w:sz w:val="24"/>
                <w:szCs w:val="24"/>
              </w:rPr>
            </w:pPr>
          </w:p>
        </w:tc>
        <w:tc>
          <w:tcPr>
            <w:tcW w:w="851" w:type="dxa"/>
            <w:vMerge/>
            <w:vAlign w:val="center"/>
          </w:tcPr>
          <w:p w14:paraId="4FBA9C3F" w14:textId="77777777" w:rsidR="007B010B" w:rsidRPr="002F4787" w:rsidRDefault="007B010B" w:rsidP="00136C4A">
            <w:pPr>
              <w:widowControl w:val="0"/>
              <w:spacing w:before="40" w:after="40" w:line="300" w:lineRule="exact"/>
              <w:jc w:val="center"/>
              <w:rPr>
                <w:rFonts w:eastAsia="Calibri"/>
                <w:b/>
                <w:sz w:val="24"/>
                <w:szCs w:val="24"/>
              </w:rPr>
            </w:pPr>
          </w:p>
        </w:tc>
        <w:tc>
          <w:tcPr>
            <w:tcW w:w="6803" w:type="dxa"/>
          </w:tcPr>
          <w:p w14:paraId="49251B92" w14:textId="77777777" w:rsidR="007B010B" w:rsidRPr="002F4787" w:rsidRDefault="007B010B" w:rsidP="00136C4A">
            <w:pPr>
              <w:widowControl w:val="0"/>
              <w:spacing w:before="40" w:after="40" w:line="300" w:lineRule="exact"/>
              <w:rPr>
                <w:rFonts w:eastAsia="Calibri"/>
                <w:b/>
                <w:sz w:val="24"/>
                <w:szCs w:val="24"/>
              </w:rPr>
            </w:pPr>
            <w:r w:rsidRPr="002F4787">
              <w:rPr>
                <w:rFonts w:eastAsia="Calibri"/>
                <w:b/>
                <w:sz w:val="24"/>
                <w:szCs w:val="24"/>
              </w:rPr>
              <w:t>* Bài học nhận thức và hành động:</w:t>
            </w:r>
          </w:p>
          <w:p w14:paraId="2F9F7C05" w14:textId="77777777" w:rsidR="007B010B" w:rsidRDefault="007B010B" w:rsidP="00136C4A">
            <w:pPr>
              <w:widowControl w:val="0"/>
              <w:spacing w:before="40" w:after="40" w:line="300" w:lineRule="exact"/>
              <w:jc w:val="both"/>
              <w:rPr>
                <w:rFonts w:eastAsia="SimSun"/>
                <w:spacing w:val="-4"/>
                <w:sz w:val="24"/>
                <w:szCs w:val="24"/>
              </w:rPr>
            </w:pPr>
            <w:r w:rsidRPr="002F4787">
              <w:rPr>
                <w:rFonts w:eastAsia="SimSun"/>
                <w:sz w:val="24"/>
                <w:szCs w:val="24"/>
              </w:rPr>
              <w:t xml:space="preserve">- </w:t>
            </w:r>
            <w:r>
              <w:rPr>
                <w:rFonts w:eastAsia="SimSun"/>
                <w:sz w:val="24"/>
                <w:szCs w:val="24"/>
              </w:rPr>
              <w:t xml:space="preserve">Học tập, nghiên cứu để có những hiểu biết đầy đủ, đúng đắn về thế giới quanh mình. </w:t>
            </w:r>
            <w:r w:rsidRPr="001D1C15">
              <w:rPr>
                <w:rFonts w:eastAsia="SimSun"/>
                <w:spacing w:val="-4"/>
                <w:sz w:val="24"/>
                <w:szCs w:val="24"/>
              </w:rPr>
              <w:t xml:space="preserve"> </w:t>
            </w:r>
          </w:p>
          <w:p w14:paraId="14658657" w14:textId="77777777" w:rsidR="007B010B" w:rsidRPr="002F4787" w:rsidRDefault="007B010B" w:rsidP="00136C4A">
            <w:pPr>
              <w:widowControl w:val="0"/>
              <w:spacing w:before="40" w:after="40" w:line="300" w:lineRule="exact"/>
              <w:jc w:val="both"/>
              <w:rPr>
                <w:rFonts w:eastAsia="SimSun"/>
                <w:spacing w:val="-4"/>
                <w:sz w:val="24"/>
                <w:szCs w:val="24"/>
              </w:rPr>
            </w:pPr>
            <w:r>
              <w:rPr>
                <w:rFonts w:eastAsia="SimSun"/>
                <w:spacing w:val="-4"/>
                <w:sz w:val="24"/>
                <w:szCs w:val="24"/>
              </w:rPr>
              <w:t>- Hình thành cách nhìn nhận đa chiều, sâu sắc, vừa khoa học vừa nhân văn về thiên nhiên tự nhiên để có cách ứng xử đúng, hợp lý, phù hợp thực tế.</w:t>
            </w:r>
          </w:p>
        </w:tc>
        <w:tc>
          <w:tcPr>
            <w:tcW w:w="850" w:type="dxa"/>
            <w:vAlign w:val="center"/>
          </w:tcPr>
          <w:p w14:paraId="15DF65C4" w14:textId="77777777" w:rsidR="007B010B" w:rsidRPr="002F4787" w:rsidRDefault="007B010B" w:rsidP="00136C4A">
            <w:pPr>
              <w:widowControl w:val="0"/>
              <w:spacing w:before="40" w:after="40" w:line="300" w:lineRule="exact"/>
              <w:jc w:val="center"/>
              <w:rPr>
                <w:rFonts w:eastAsia="Calibri"/>
                <w:sz w:val="24"/>
                <w:szCs w:val="24"/>
              </w:rPr>
            </w:pPr>
            <w:r w:rsidRPr="002F4787">
              <w:rPr>
                <w:rFonts w:eastAsia="Calibri"/>
                <w:sz w:val="24"/>
                <w:szCs w:val="24"/>
              </w:rPr>
              <w:t>0,25</w:t>
            </w:r>
          </w:p>
          <w:p w14:paraId="364FBF7C" w14:textId="77777777" w:rsidR="007B010B" w:rsidRPr="002F4787" w:rsidRDefault="007B010B" w:rsidP="00136C4A">
            <w:pPr>
              <w:widowControl w:val="0"/>
              <w:spacing w:before="40" w:after="40" w:line="300" w:lineRule="exact"/>
              <w:jc w:val="center"/>
              <w:rPr>
                <w:rFonts w:eastAsia="Calibri"/>
                <w:sz w:val="24"/>
                <w:szCs w:val="24"/>
              </w:rPr>
            </w:pPr>
          </w:p>
          <w:p w14:paraId="2C71C320" w14:textId="77777777" w:rsidR="007B010B" w:rsidRPr="002F4787" w:rsidRDefault="007B010B" w:rsidP="00136C4A">
            <w:pPr>
              <w:widowControl w:val="0"/>
              <w:spacing w:before="40" w:after="40" w:line="300" w:lineRule="exact"/>
              <w:jc w:val="center"/>
              <w:rPr>
                <w:rFonts w:eastAsia="Calibri"/>
                <w:sz w:val="24"/>
                <w:szCs w:val="24"/>
              </w:rPr>
            </w:pPr>
          </w:p>
          <w:p w14:paraId="23577C9E" w14:textId="77777777" w:rsidR="007B010B" w:rsidRPr="002F4787" w:rsidRDefault="007B010B" w:rsidP="00136C4A">
            <w:pPr>
              <w:widowControl w:val="0"/>
              <w:spacing w:before="40" w:after="40" w:line="300" w:lineRule="exact"/>
              <w:jc w:val="center"/>
              <w:rPr>
                <w:rFonts w:eastAsia="Calibri"/>
                <w:sz w:val="24"/>
                <w:szCs w:val="24"/>
              </w:rPr>
            </w:pPr>
          </w:p>
        </w:tc>
      </w:tr>
      <w:tr w:rsidR="007B010B" w:rsidRPr="002F4787" w14:paraId="2BC7B061" w14:textId="77777777" w:rsidTr="00136C4A">
        <w:tc>
          <w:tcPr>
            <w:tcW w:w="851" w:type="dxa"/>
            <w:vMerge/>
          </w:tcPr>
          <w:p w14:paraId="38BEF517" w14:textId="77777777" w:rsidR="007B010B" w:rsidRPr="002F4787" w:rsidRDefault="007B010B" w:rsidP="00136C4A">
            <w:pPr>
              <w:widowControl w:val="0"/>
              <w:spacing w:before="40" w:after="40" w:line="300" w:lineRule="exact"/>
              <w:jc w:val="center"/>
              <w:rPr>
                <w:rFonts w:eastAsia="Calibri"/>
                <w:b/>
                <w:sz w:val="24"/>
                <w:szCs w:val="24"/>
              </w:rPr>
            </w:pPr>
          </w:p>
        </w:tc>
        <w:tc>
          <w:tcPr>
            <w:tcW w:w="851" w:type="dxa"/>
            <w:vMerge/>
            <w:vAlign w:val="center"/>
          </w:tcPr>
          <w:p w14:paraId="10CD4268" w14:textId="77777777" w:rsidR="007B010B" w:rsidRPr="002F4787" w:rsidRDefault="007B010B" w:rsidP="00136C4A">
            <w:pPr>
              <w:widowControl w:val="0"/>
              <w:spacing w:before="40" w:after="40" w:line="300" w:lineRule="exact"/>
              <w:jc w:val="center"/>
              <w:rPr>
                <w:rFonts w:eastAsia="Calibri"/>
                <w:b/>
                <w:sz w:val="24"/>
                <w:szCs w:val="24"/>
              </w:rPr>
            </w:pPr>
          </w:p>
        </w:tc>
        <w:tc>
          <w:tcPr>
            <w:tcW w:w="6803" w:type="dxa"/>
          </w:tcPr>
          <w:p w14:paraId="2D795B76" w14:textId="77777777" w:rsidR="007B010B" w:rsidRPr="002F4787" w:rsidRDefault="007B010B" w:rsidP="00136C4A">
            <w:pPr>
              <w:widowControl w:val="0"/>
              <w:spacing w:before="40" w:after="40" w:line="300" w:lineRule="exact"/>
              <w:jc w:val="both"/>
              <w:rPr>
                <w:rFonts w:eastAsia="Calibri"/>
                <w:color w:val="000000"/>
                <w:sz w:val="24"/>
                <w:szCs w:val="24"/>
                <w:shd w:val="clear" w:color="auto" w:fill="FFFFFF"/>
              </w:rPr>
            </w:pPr>
            <w:r w:rsidRPr="002F4787">
              <w:rPr>
                <w:rFonts w:eastAsia="Calibri"/>
                <w:b/>
                <w:color w:val="000000"/>
                <w:sz w:val="24"/>
                <w:szCs w:val="24"/>
                <w:shd w:val="clear" w:color="auto" w:fill="FFFFFF"/>
              </w:rPr>
              <w:t>d</w:t>
            </w:r>
            <w:r w:rsidRPr="002F4787">
              <w:rPr>
                <w:rFonts w:eastAsia="Calibri"/>
                <w:color w:val="000000"/>
                <w:sz w:val="24"/>
                <w:szCs w:val="24"/>
                <w:shd w:val="clear" w:color="auto" w:fill="FFFFFF"/>
              </w:rPr>
              <w:t>. Sáng tạo: Có cách diễn đạt sáng tạo, thể hiện suy nghĩ sâu sắc, mới mẻ về vấn đề nghị luận.</w:t>
            </w:r>
          </w:p>
        </w:tc>
        <w:tc>
          <w:tcPr>
            <w:tcW w:w="850" w:type="dxa"/>
            <w:vAlign w:val="center"/>
          </w:tcPr>
          <w:p w14:paraId="23B682E1" w14:textId="77777777" w:rsidR="007B010B" w:rsidRPr="002F4787" w:rsidRDefault="007B010B" w:rsidP="00136C4A">
            <w:pPr>
              <w:widowControl w:val="0"/>
              <w:spacing w:before="40" w:after="40" w:line="300" w:lineRule="exact"/>
              <w:jc w:val="center"/>
              <w:rPr>
                <w:rFonts w:eastAsia="Calibri"/>
                <w:sz w:val="24"/>
                <w:szCs w:val="24"/>
              </w:rPr>
            </w:pPr>
            <w:r w:rsidRPr="002F4787">
              <w:rPr>
                <w:rFonts w:eastAsia="Calibri"/>
                <w:sz w:val="24"/>
                <w:szCs w:val="24"/>
              </w:rPr>
              <w:t>0,25</w:t>
            </w:r>
          </w:p>
        </w:tc>
      </w:tr>
      <w:tr w:rsidR="007B010B" w:rsidRPr="002F4787" w14:paraId="3C8FBB50" w14:textId="77777777" w:rsidTr="00136C4A">
        <w:tc>
          <w:tcPr>
            <w:tcW w:w="851" w:type="dxa"/>
            <w:vMerge/>
          </w:tcPr>
          <w:p w14:paraId="26C64D62" w14:textId="77777777" w:rsidR="007B010B" w:rsidRPr="002F4787" w:rsidRDefault="007B010B" w:rsidP="00136C4A">
            <w:pPr>
              <w:widowControl w:val="0"/>
              <w:spacing w:before="40" w:after="40" w:line="300" w:lineRule="exact"/>
              <w:jc w:val="center"/>
              <w:rPr>
                <w:rFonts w:eastAsia="Calibri"/>
                <w:b/>
                <w:sz w:val="24"/>
                <w:szCs w:val="24"/>
              </w:rPr>
            </w:pPr>
          </w:p>
        </w:tc>
        <w:tc>
          <w:tcPr>
            <w:tcW w:w="851" w:type="dxa"/>
            <w:vMerge/>
            <w:vAlign w:val="center"/>
          </w:tcPr>
          <w:p w14:paraId="209381C5" w14:textId="77777777" w:rsidR="007B010B" w:rsidRPr="002F4787" w:rsidRDefault="007B010B" w:rsidP="00136C4A">
            <w:pPr>
              <w:widowControl w:val="0"/>
              <w:spacing w:before="40" w:after="40" w:line="300" w:lineRule="exact"/>
              <w:jc w:val="center"/>
              <w:rPr>
                <w:rFonts w:eastAsia="Calibri"/>
                <w:b/>
                <w:sz w:val="24"/>
                <w:szCs w:val="24"/>
              </w:rPr>
            </w:pPr>
          </w:p>
        </w:tc>
        <w:tc>
          <w:tcPr>
            <w:tcW w:w="6803" w:type="dxa"/>
          </w:tcPr>
          <w:p w14:paraId="55E61BE3" w14:textId="77777777" w:rsidR="007B010B" w:rsidRPr="002F4787" w:rsidRDefault="007B010B" w:rsidP="00136C4A">
            <w:pPr>
              <w:jc w:val="both"/>
              <w:rPr>
                <w:rFonts w:eastAsia="Calibri"/>
                <w:i/>
                <w:sz w:val="24"/>
                <w:szCs w:val="24"/>
              </w:rPr>
            </w:pPr>
            <w:r w:rsidRPr="002F4787">
              <w:rPr>
                <w:rFonts w:eastAsia="Calibri"/>
                <w:i/>
                <w:sz w:val="24"/>
                <w:szCs w:val="24"/>
              </w:rPr>
              <w:t>Hướng dẫn chấm:</w:t>
            </w:r>
          </w:p>
          <w:p w14:paraId="77C8AB94" w14:textId="77777777" w:rsidR="007B010B" w:rsidRPr="002F4787" w:rsidRDefault="007B010B" w:rsidP="00136C4A">
            <w:pPr>
              <w:jc w:val="both"/>
              <w:rPr>
                <w:rFonts w:eastAsia="Calibri"/>
                <w:i/>
                <w:sz w:val="24"/>
                <w:szCs w:val="24"/>
                <w:lang w:val="it-IT"/>
              </w:rPr>
            </w:pPr>
            <w:r w:rsidRPr="002F4787">
              <w:rPr>
                <w:rFonts w:eastAsia="Calibri"/>
                <w:i/>
                <w:sz w:val="24"/>
                <w:szCs w:val="24"/>
                <w:lang w:val="it-IT"/>
              </w:rPr>
              <w:lastRenderedPageBreak/>
              <w:t xml:space="preserve">Thí sinh có thể lựa chọn các thao tác lập luận phù hợp, triển khai vấn đề nghị luận theo nhiều cách để làm rõ vấn đề nghị luận, bảo đảm hợp lí, thuyết phục, phù hợp với chuẩn mực đạo đức và pháp luật. </w:t>
            </w:r>
          </w:p>
          <w:p w14:paraId="686B3DFB" w14:textId="77777777" w:rsidR="007B010B" w:rsidRPr="002F4787" w:rsidRDefault="007B010B" w:rsidP="00136C4A">
            <w:pPr>
              <w:spacing w:before="40" w:after="40" w:line="300" w:lineRule="exact"/>
              <w:jc w:val="both"/>
              <w:rPr>
                <w:rFonts w:eastAsia="Calibri"/>
                <w:sz w:val="24"/>
                <w:szCs w:val="24"/>
                <w:lang w:val="it-IT"/>
              </w:rPr>
            </w:pPr>
            <w:r w:rsidRPr="002F4787">
              <w:rPr>
                <w:rFonts w:eastAsia="Calibri"/>
                <w:sz w:val="24"/>
                <w:szCs w:val="24"/>
                <w:lang w:val="it-IT"/>
              </w:rPr>
              <w:t xml:space="preserve">Lập luận chặt chẽ, thuyết phục (lí lẽ xác đáng, bằng chứng phù hợp, kết hợp giữa lí lẽ và dẫn chứng): 2,25 </w:t>
            </w:r>
            <w:r w:rsidRPr="001D1C15">
              <w:rPr>
                <w:rFonts w:eastAsia="Calibri"/>
                <w:sz w:val="24"/>
                <w:szCs w:val="24"/>
                <w:lang w:val="it-IT"/>
              </w:rPr>
              <w:t>-</w:t>
            </w:r>
            <w:r w:rsidRPr="002F4787">
              <w:rPr>
                <w:rFonts w:eastAsia="Calibri"/>
                <w:sz w:val="24"/>
                <w:szCs w:val="24"/>
                <w:lang w:val="it-IT"/>
              </w:rPr>
              <w:t xml:space="preserve"> 3,0 điểm</w:t>
            </w:r>
          </w:p>
          <w:p w14:paraId="7535B1B4" w14:textId="77777777" w:rsidR="007B010B" w:rsidRPr="002F4787" w:rsidRDefault="007B010B" w:rsidP="00136C4A">
            <w:pPr>
              <w:spacing w:before="40" w:after="40" w:line="300" w:lineRule="exact"/>
              <w:jc w:val="both"/>
              <w:rPr>
                <w:rFonts w:eastAsia="Calibri"/>
                <w:sz w:val="24"/>
                <w:szCs w:val="24"/>
                <w:lang w:val="it-IT"/>
              </w:rPr>
            </w:pPr>
            <w:r w:rsidRPr="002F4787">
              <w:rPr>
                <w:rFonts w:eastAsia="Calibri"/>
                <w:sz w:val="24"/>
                <w:szCs w:val="24"/>
                <w:lang w:val="it-IT"/>
              </w:rPr>
              <w:t xml:space="preserve">Lập luận chưa thật chặt chẽ, thuyết phục (lí lẽ xác đáng nhưng không có bằng chứng hoặc bằng chứng không phù hợp): 1,0 </w:t>
            </w:r>
            <w:r w:rsidRPr="001D1C15">
              <w:rPr>
                <w:rFonts w:eastAsia="Calibri"/>
                <w:sz w:val="24"/>
                <w:szCs w:val="24"/>
                <w:lang w:val="it-IT"/>
              </w:rPr>
              <w:t>-</w:t>
            </w:r>
            <w:r w:rsidRPr="002F4787">
              <w:rPr>
                <w:rFonts w:eastAsia="Calibri"/>
                <w:sz w:val="24"/>
                <w:szCs w:val="24"/>
                <w:lang w:val="it-IT"/>
              </w:rPr>
              <w:t xml:space="preserve"> 2,0 điểm</w:t>
            </w:r>
          </w:p>
          <w:p w14:paraId="27EF3955" w14:textId="77777777" w:rsidR="007B010B" w:rsidRPr="002F4787" w:rsidRDefault="007B010B" w:rsidP="00136C4A">
            <w:pPr>
              <w:widowControl w:val="0"/>
              <w:spacing w:before="40" w:after="40" w:line="300" w:lineRule="exact"/>
              <w:jc w:val="both"/>
              <w:rPr>
                <w:rFonts w:eastAsia="Calibri"/>
                <w:b/>
                <w:color w:val="000000"/>
                <w:sz w:val="24"/>
                <w:szCs w:val="24"/>
                <w:shd w:val="clear" w:color="auto" w:fill="FFFFFF"/>
                <w:lang w:val="it-IT"/>
              </w:rPr>
            </w:pPr>
            <w:r w:rsidRPr="002F4787">
              <w:rPr>
                <w:rFonts w:eastAsia="Calibri"/>
                <w:iCs/>
                <w:noProof/>
                <w:sz w:val="24"/>
                <w:szCs w:val="24"/>
                <w:lang w:val="it-IT"/>
              </w:rPr>
              <w:t xml:space="preserve">Lập luận không chặt chẽ, thiếu thuyết phục (lí lẽ không xác đáng, không có bằng chứng hoặc bằng chứng không phù hợp): 0,25 </w:t>
            </w:r>
            <w:r w:rsidRPr="001D1C15">
              <w:rPr>
                <w:rFonts w:eastAsia="Calibri"/>
                <w:iCs/>
                <w:noProof/>
                <w:sz w:val="24"/>
                <w:szCs w:val="24"/>
                <w:lang w:val="it-IT"/>
              </w:rPr>
              <w:t>-</w:t>
            </w:r>
            <w:r w:rsidRPr="002F4787">
              <w:rPr>
                <w:rFonts w:eastAsia="Calibri"/>
                <w:iCs/>
                <w:noProof/>
                <w:sz w:val="24"/>
                <w:szCs w:val="24"/>
                <w:lang w:val="it-IT"/>
              </w:rPr>
              <w:t xml:space="preserve"> 0,75 điểm</w:t>
            </w:r>
          </w:p>
        </w:tc>
        <w:tc>
          <w:tcPr>
            <w:tcW w:w="850" w:type="dxa"/>
            <w:vAlign w:val="center"/>
          </w:tcPr>
          <w:p w14:paraId="1F773DEF" w14:textId="77777777" w:rsidR="007B010B" w:rsidRPr="002F4787" w:rsidRDefault="007B010B" w:rsidP="00136C4A">
            <w:pPr>
              <w:widowControl w:val="0"/>
              <w:spacing w:before="40" w:after="40" w:line="300" w:lineRule="exact"/>
              <w:jc w:val="center"/>
              <w:rPr>
                <w:rFonts w:eastAsia="Calibri"/>
                <w:sz w:val="24"/>
                <w:szCs w:val="24"/>
                <w:lang w:val="it-IT"/>
              </w:rPr>
            </w:pPr>
          </w:p>
        </w:tc>
      </w:tr>
      <w:tr w:rsidR="007B010B" w:rsidRPr="002F4787" w14:paraId="1D40960C" w14:textId="77777777" w:rsidTr="00136C4A">
        <w:trPr>
          <w:trHeight w:val="879"/>
        </w:trPr>
        <w:tc>
          <w:tcPr>
            <w:tcW w:w="851" w:type="dxa"/>
            <w:vMerge/>
          </w:tcPr>
          <w:p w14:paraId="7111BC75" w14:textId="77777777" w:rsidR="007B010B" w:rsidRPr="002F4787" w:rsidRDefault="007B010B" w:rsidP="00136C4A">
            <w:pPr>
              <w:spacing w:before="40" w:after="40" w:line="300" w:lineRule="exact"/>
              <w:jc w:val="center"/>
              <w:rPr>
                <w:rFonts w:eastAsia="Calibri"/>
                <w:b/>
                <w:sz w:val="24"/>
                <w:szCs w:val="24"/>
                <w:lang w:val="it-IT"/>
              </w:rPr>
            </w:pPr>
          </w:p>
        </w:tc>
        <w:tc>
          <w:tcPr>
            <w:tcW w:w="851" w:type="dxa"/>
            <w:vMerge w:val="restart"/>
          </w:tcPr>
          <w:p w14:paraId="5077D0E2" w14:textId="77777777" w:rsidR="007B010B" w:rsidRPr="002F4787" w:rsidRDefault="007B010B" w:rsidP="00136C4A">
            <w:pPr>
              <w:spacing w:before="40" w:after="40" w:line="300" w:lineRule="exact"/>
              <w:jc w:val="center"/>
              <w:rPr>
                <w:rFonts w:eastAsia="Calibri"/>
                <w:b/>
                <w:sz w:val="24"/>
                <w:szCs w:val="24"/>
              </w:rPr>
            </w:pPr>
            <w:r w:rsidRPr="002F4787">
              <w:rPr>
                <w:rFonts w:eastAsia="Calibri"/>
                <w:b/>
                <w:sz w:val="24"/>
                <w:szCs w:val="24"/>
              </w:rPr>
              <w:t>2</w:t>
            </w:r>
          </w:p>
          <w:p w14:paraId="1F955C06" w14:textId="77777777" w:rsidR="007B010B" w:rsidRPr="002F4787" w:rsidRDefault="007B010B" w:rsidP="00136C4A">
            <w:pPr>
              <w:spacing w:before="40" w:after="40" w:line="300" w:lineRule="exact"/>
              <w:rPr>
                <w:rFonts w:eastAsia="Calibri"/>
                <w:b/>
                <w:sz w:val="24"/>
                <w:szCs w:val="24"/>
              </w:rPr>
            </w:pPr>
          </w:p>
        </w:tc>
        <w:tc>
          <w:tcPr>
            <w:tcW w:w="6803" w:type="dxa"/>
          </w:tcPr>
          <w:p w14:paraId="3FF81790" w14:textId="77777777" w:rsidR="007B010B" w:rsidRPr="00862893" w:rsidRDefault="007B010B" w:rsidP="00136C4A">
            <w:pPr>
              <w:spacing w:before="120" w:line="300" w:lineRule="exact"/>
              <w:jc w:val="both"/>
              <w:rPr>
                <w:rFonts w:eastAsia="Times New Roman"/>
                <w:i/>
                <w:sz w:val="24"/>
                <w:szCs w:val="24"/>
                <w:lang w:val="nl-NL"/>
              </w:rPr>
            </w:pPr>
            <w:r w:rsidRPr="00862893">
              <w:rPr>
                <w:rFonts w:eastAsia="Times New Roman"/>
                <w:i/>
                <w:sz w:val="24"/>
                <w:szCs w:val="24"/>
                <w:lang w:val="nl-NL"/>
              </w:rPr>
              <w:t>Nghệ sĩ là người cảm nghe được một cách sâu sắc và độc đáo những biểu hiện khác nhau của đời sống, của tâm hồn và có khả năng truyền đạt lại cho người khác những điều cảm nghe ấy một cách mới mẻ và đặc sắc.</w:t>
            </w:r>
          </w:p>
          <w:p w14:paraId="2BACD0CC" w14:textId="77777777" w:rsidR="007B010B" w:rsidRPr="00862893" w:rsidRDefault="007B010B" w:rsidP="00136C4A">
            <w:pPr>
              <w:spacing w:before="120" w:line="300" w:lineRule="exact"/>
              <w:ind w:firstLine="709"/>
              <w:jc w:val="right"/>
              <w:rPr>
                <w:rFonts w:eastAsia="Times New Roman"/>
                <w:sz w:val="20"/>
                <w:szCs w:val="20"/>
                <w:lang w:val="nl-NL"/>
              </w:rPr>
            </w:pPr>
            <w:r w:rsidRPr="00862893">
              <w:rPr>
                <w:rFonts w:eastAsia="Times New Roman"/>
                <w:sz w:val="20"/>
                <w:szCs w:val="20"/>
                <w:lang w:val="nl-NL"/>
              </w:rPr>
              <w:t xml:space="preserve">(Nguyễn Văn Hạnh, </w:t>
            </w:r>
            <w:r w:rsidRPr="00862893">
              <w:rPr>
                <w:rFonts w:eastAsia="Times New Roman"/>
                <w:i/>
                <w:sz w:val="20"/>
                <w:szCs w:val="20"/>
                <w:lang w:val="nl-NL"/>
              </w:rPr>
              <w:t>Chuyện văn chuyện đời</w:t>
            </w:r>
            <w:r w:rsidRPr="00862893">
              <w:rPr>
                <w:rFonts w:eastAsia="Times New Roman"/>
                <w:sz w:val="20"/>
                <w:szCs w:val="20"/>
                <w:lang w:val="nl-NL"/>
              </w:rPr>
              <w:t>, Nhà xuất bản Giáo dục, 2004, trang 65)</w:t>
            </w:r>
          </w:p>
          <w:p w14:paraId="1FD2E1A7" w14:textId="77777777" w:rsidR="007B010B" w:rsidRPr="000C4F67" w:rsidRDefault="007B010B" w:rsidP="00136C4A">
            <w:pPr>
              <w:spacing w:before="120" w:line="300" w:lineRule="exact"/>
              <w:jc w:val="both"/>
              <w:rPr>
                <w:rFonts w:eastAsia="Times New Roman"/>
                <w:sz w:val="24"/>
                <w:szCs w:val="24"/>
                <w:lang w:val="nl-NL"/>
              </w:rPr>
            </w:pPr>
            <w:r w:rsidRPr="00862893">
              <w:rPr>
                <w:rFonts w:eastAsia="Times New Roman"/>
                <w:sz w:val="24"/>
                <w:szCs w:val="24"/>
                <w:lang w:val="nl-NL"/>
              </w:rPr>
              <w:t>Bằng</w:t>
            </w:r>
            <w:r>
              <w:rPr>
                <w:rFonts w:eastAsia="Times New Roman"/>
                <w:sz w:val="24"/>
                <w:szCs w:val="24"/>
                <w:lang w:val="nl-NL"/>
              </w:rPr>
              <w:t xml:space="preserve"> việc đọc - hiểu truyện ngắn </w:t>
            </w:r>
            <w:r w:rsidRPr="00862893">
              <w:rPr>
                <w:rFonts w:eastAsia="Times New Roman"/>
                <w:i/>
                <w:iCs/>
                <w:sz w:val="24"/>
                <w:szCs w:val="24"/>
                <w:lang w:val="nl-NL"/>
              </w:rPr>
              <w:t>Nhện và người</w:t>
            </w:r>
            <w:r>
              <w:rPr>
                <w:rFonts w:eastAsia="Times New Roman"/>
                <w:sz w:val="24"/>
                <w:szCs w:val="24"/>
                <w:lang w:val="nl-NL"/>
              </w:rPr>
              <w:t xml:space="preserve"> của nhà văn Trần Duy Phiên, bằng</w:t>
            </w:r>
            <w:r w:rsidRPr="00862893">
              <w:rPr>
                <w:rFonts w:eastAsia="Times New Roman"/>
                <w:sz w:val="24"/>
                <w:szCs w:val="24"/>
                <w:lang w:val="nl-NL"/>
              </w:rPr>
              <w:t xml:space="preserve"> trải nghiệm văn học của mình, em hãy bình luận và làm sáng tỏ nhận định trên.</w:t>
            </w:r>
          </w:p>
        </w:tc>
        <w:tc>
          <w:tcPr>
            <w:tcW w:w="850" w:type="dxa"/>
            <w:vAlign w:val="center"/>
          </w:tcPr>
          <w:p w14:paraId="78277857" w14:textId="77777777" w:rsidR="007B010B" w:rsidRPr="002F4787" w:rsidRDefault="007B010B" w:rsidP="00136C4A">
            <w:pPr>
              <w:spacing w:before="40" w:after="40" w:line="300" w:lineRule="exact"/>
              <w:jc w:val="center"/>
              <w:rPr>
                <w:rFonts w:eastAsia="Calibri"/>
                <w:b/>
                <w:i/>
                <w:sz w:val="24"/>
                <w:szCs w:val="24"/>
              </w:rPr>
            </w:pPr>
            <w:r w:rsidRPr="002F4787">
              <w:rPr>
                <w:rFonts w:eastAsia="Calibri"/>
                <w:b/>
                <w:i/>
                <w:sz w:val="24"/>
                <w:szCs w:val="24"/>
              </w:rPr>
              <w:t>5,0</w:t>
            </w:r>
          </w:p>
        </w:tc>
      </w:tr>
      <w:tr w:rsidR="007B010B" w:rsidRPr="002F4787" w14:paraId="19426C12" w14:textId="77777777" w:rsidTr="00136C4A">
        <w:trPr>
          <w:trHeight w:val="879"/>
        </w:trPr>
        <w:tc>
          <w:tcPr>
            <w:tcW w:w="851" w:type="dxa"/>
            <w:vMerge/>
          </w:tcPr>
          <w:p w14:paraId="51C90853" w14:textId="77777777" w:rsidR="007B010B" w:rsidRPr="002F4787" w:rsidRDefault="007B010B" w:rsidP="00136C4A">
            <w:pPr>
              <w:spacing w:before="40" w:after="40" w:line="300" w:lineRule="exact"/>
              <w:jc w:val="center"/>
              <w:rPr>
                <w:rFonts w:eastAsia="Calibri"/>
                <w:b/>
                <w:sz w:val="24"/>
                <w:szCs w:val="24"/>
              </w:rPr>
            </w:pPr>
          </w:p>
        </w:tc>
        <w:tc>
          <w:tcPr>
            <w:tcW w:w="851" w:type="dxa"/>
            <w:vMerge/>
          </w:tcPr>
          <w:p w14:paraId="28513A4F" w14:textId="77777777" w:rsidR="007B010B" w:rsidRPr="002F4787" w:rsidRDefault="007B010B" w:rsidP="00136C4A">
            <w:pPr>
              <w:spacing w:before="40" w:after="40" w:line="300" w:lineRule="exact"/>
              <w:jc w:val="center"/>
              <w:rPr>
                <w:rFonts w:eastAsia="Calibri"/>
                <w:b/>
                <w:sz w:val="24"/>
                <w:szCs w:val="24"/>
              </w:rPr>
            </w:pPr>
          </w:p>
        </w:tc>
        <w:tc>
          <w:tcPr>
            <w:tcW w:w="6803" w:type="dxa"/>
          </w:tcPr>
          <w:p w14:paraId="4F36C097" w14:textId="77777777" w:rsidR="007B010B" w:rsidRPr="002F4787" w:rsidRDefault="007B010B" w:rsidP="00136C4A">
            <w:pPr>
              <w:spacing w:before="40" w:after="40" w:line="300" w:lineRule="exact"/>
              <w:jc w:val="both"/>
              <w:rPr>
                <w:rFonts w:eastAsia="Calibri"/>
                <w:color w:val="000000"/>
                <w:sz w:val="24"/>
                <w:szCs w:val="24"/>
                <w:shd w:val="clear" w:color="auto" w:fill="FFFFFF"/>
              </w:rPr>
            </w:pPr>
            <w:r w:rsidRPr="002F4787">
              <w:rPr>
                <w:rFonts w:eastAsia="Calibri"/>
                <w:b/>
                <w:sz w:val="24"/>
                <w:szCs w:val="24"/>
              </w:rPr>
              <w:t>a</w:t>
            </w:r>
            <w:r w:rsidRPr="002F4787">
              <w:rPr>
                <w:rFonts w:eastAsia="Calibri"/>
                <w:sz w:val="24"/>
                <w:szCs w:val="24"/>
              </w:rPr>
              <w:t>. Đảm bảo cấu trúc bài nghị luận văn học: Có đầy đủ các phần mở bài, thân bài, kết bài. Mở bài nêu được vấn đề, thân bài triển khai được vấn đề, kết bài kết luận được vấn đề.</w:t>
            </w:r>
          </w:p>
        </w:tc>
        <w:tc>
          <w:tcPr>
            <w:tcW w:w="850" w:type="dxa"/>
          </w:tcPr>
          <w:p w14:paraId="02873D2C" w14:textId="77777777" w:rsidR="007B010B" w:rsidRPr="002F4787" w:rsidRDefault="007B010B" w:rsidP="00136C4A">
            <w:pPr>
              <w:spacing w:before="40" w:after="40" w:line="300" w:lineRule="exact"/>
              <w:jc w:val="center"/>
              <w:rPr>
                <w:rFonts w:eastAsia="Calibri"/>
                <w:sz w:val="24"/>
                <w:szCs w:val="24"/>
              </w:rPr>
            </w:pPr>
            <w:r w:rsidRPr="002F4787">
              <w:rPr>
                <w:rFonts w:eastAsia="Calibri"/>
                <w:sz w:val="24"/>
                <w:szCs w:val="24"/>
              </w:rPr>
              <w:t>0,25</w:t>
            </w:r>
          </w:p>
        </w:tc>
      </w:tr>
      <w:tr w:rsidR="007B010B" w:rsidRPr="002F4787" w14:paraId="736356F9" w14:textId="77777777" w:rsidTr="00136C4A">
        <w:tc>
          <w:tcPr>
            <w:tcW w:w="851" w:type="dxa"/>
            <w:vMerge/>
          </w:tcPr>
          <w:p w14:paraId="2438B307" w14:textId="77777777" w:rsidR="007B010B" w:rsidRPr="002F4787" w:rsidRDefault="007B010B" w:rsidP="00136C4A">
            <w:pPr>
              <w:spacing w:before="40" w:after="40" w:line="300" w:lineRule="exact"/>
              <w:rPr>
                <w:rFonts w:eastAsia="Calibri"/>
                <w:b/>
                <w:sz w:val="24"/>
                <w:szCs w:val="24"/>
              </w:rPr>
            </w:pPr>
          </w:p>
        </w:tc>
        <w:tc>
          <w:tcPr>
            <w:tcW w:w="851" w:type="dxa"/>
            <w:vMerge/>
          </w:tcPr>
          <w:p w14:paraId="2E38DEC6" w14:textId="77777777" w:rsidR="007B010B" w:rsidRPr="002F4787" w:rsidRDefault="007B010B" w:rsidP="00136C4A">
            <w:pPr>
              <w:spacing w:before="40" w:after="40" w:line="300" w:lineRule="exact"/>
              <w:rPr>
                <w:rFonts w:eastAsia="Calibri"/>
                <w:b/>
                <w:sz w:val="24"/>
                <w:szCs w:val="24"/>
              </w:rPr>
            </w:pPr>
          </w:p>
        </w:tc>
        <w:tc>
          <w:tcPr>
            <w:tcW w:w="6803" w:type="dxa"/>
          </w:tcPr>
          <w:p w14:paraId="56C7137E" w14:textId="77777777" w:rsidR="007B010B" w:rsidRPr="002F4787" w:rsidRDefault="007B010B" w:rsidP="00136C4A">
            <w:pPr>
              <w:spacing w:before="40" w:after="40" w:line="300" w:lineRule="exact"/>
              <w:jc w:val="both"/>
              <w:rPr>
                <w:rFonts w:eastAsia="Calibri"/>
                <w:color w:val="000000"/>
                <w:sz w:val="24"/>
                <w:szCs w:val="24"/>
                <w:shd w:val="clear" w:color="auto" w:fill="FFFFFF"/>
              </w:rPr>
            </w:pPr>
            <w:r w:rsidRPr="002F4787">
              <w:rPr>
                <w:rFonts w:eastAsia="Calibri"/>
                <w:b/>
                <w:color w:val="000000"/>
                <w:sz w:val="24"/>
                <w:szCs w:val="24"/>
                <w:shd w:val="clear" w:color="auto" w:fill="FFFFFF"/>
              </w:rPr>
              <w:t>b</w:t>
            </w:r>
            <w:r w:rsidRPr="002F4787">
              <w:rPr>
                <w:rFonts w:eastAsia="Calibri"/>
                <w:color w:val="000000"/>
                <w:sz w:val="24"/>
                <w:szCs w:val="24"/>
                <w:shd w:val="clear" w:color="auto" w:fill="FFFFFF"/>
              </w:rPr>
              <w:t xml:space="preserve">. Xác định đúng vấn đề nghị luận: </w:t>
            </w:r>
            <w:r>
              <w:rPr>
                <w:sz w:val="24"/>
                <w:szCs w:val="24"/>
              </w:rPr>
              <w:t>Phẩm chất nghệ sĩ qua việc cảm nghe đời sống và biểu đạt điều cảm nghe ấy trong tác phẩm để lay động tâm hồn người đọc.</w:t>
            </w:r>
          </w:p>
        </w:tc>
        <w:tc>
          <w:tcPr>
            <w:tcW w:w="850" w:type="dxa"/>
          </w:tcPr>
          <w:p w14:paraId="2E43A024" w14:textId="77777777" w:rsidR="007B010B" w:rsidRPr="002F4787" w:rsidRDefault="007B010B" w:rsidP="00136C4A">
            <w:pPr>
              <w:spacing w:before="40" w:after="40" w:line="300" w:lineRule="exact"/>
              <w:jc w:val="center"/>
              <w:rPr>
                <w:rFonts w:eastAsia="Calibri"/>
                <w:sz w:val="24"/>
                <w:szCs w:val="24"/>
              </w:rPr>
            </w:pPr>
            <w:r w:rsidRPr="002F4787">
              <w:rPr>
                <w:rFonts w:eastAsia="Calibri"/>
                <w:sz w:val="24"/>
                <w:szCs w:val="24"/>
              </w:rPr>
              <w:t>0,25</w:t>
            </w:r>
          </w:p>
        </w:tc>
      </w:tr>
      <w:tr w:rsidR="007B010B" w:rsidRPr="002F4787" w14:paraId="6BEC2C70" w14:textId="77777777" w:rsidTr="00136C4A">
        <w:tc>
          <w:tcPr>
            <w:tcW w:w="851" w:type="dxa"/>
            <w:vMerge/>
          </w:tcPr>
          <w:p w14:paraId="450C7CC0" w14:textId="77777777" w:rsidR="007B010B" w:rsidRPr="002F4787" w:rsidRDefault="007B010B" w:rsidP="00136C4A">
            <w:pPr>
              <w:spacing w:before="40" w:after="40" w:line="300" w:lineRule="exact"/>
              <w:rPr>
                <w:rFonts w:eastAsia="Calibri"/>
                <w:b/>
                <w:sz w:val="24"/>
                <w:szCs w:val="24"/>
              </w:rPr>
            </w:pPr>
          </w:p>
        </w:tc>
        <w:tc>
          <w:tcPr>
            <w:tcW w:w="851" w:type="dxa"/>
            <w:vMerge/>
          </w:tcPr>
          <w:p w14:paraId="0B1AB9FB" w14:textId="77777777" w:rsidR="007B010B" w:rsidRPr="002F4787" w:rsidRDefault="007B010B" w:rsidP="00136C4A">
            <w:pPr>
              <w:spacing w:before="40" w:after="40" w:line="300" w:lineRule="exact"/>
              <w:rPr>
                <w:rFonts w:eastAsia="Calibri"/>
                <w:b/>
                <w:sz w:val="24"/>
                <w:szCs w:val="24"/>
              </w:rPr>
            </w:pPr>
          </w:p>
        </w:tc>
        <w:tc>
          <w:tcPr>
            <w:tcW w:w="7658" w:type="dxa"/>
            <w:gridSpan w:val="2"/>
          </w:tcPr>
          <w:p w14:paraId="1B5D78B3" w14:textId="77777777" w:rsidR="007B010B" w:rsidRPr="002F4787" w:rsidRDefault="007B010B" w:rsidP="00136C4A">
            <w:pPr>
              <w:suppressLineNumbers/>
              <w:spacing w:before="40" w:after="40" w:line="300" w:lineRule="exact"/>
              <w:jc w:val="both"/>
              <w:rPr>
                <w:rFonts w:eastAsia="Calibri"/>
                <w:sz w:val="24"/>
                <w:szCs w:val="24"/>
              </w:rPr>
            </w:pPr>
            <w:r w:rsidRPr="002F4787">
              <w:rPr>
                <w:rFonts w:eastAsia="Calibri"/>
                <w:b/>
                <w:sz w:val="24"/>
                <w:szCs w:val="24"/>
              </w:rPr>
              <w:t>c</w:t>
            </w:r>
            <w:r w:rsidRPr="002F4787">
              <w:rPr>
                <w:rFonts w:eastAsia="Calibri"/>
                <w:sz w:val="24"/>
                <w:szCs w:val="24"/>
              </w:rPr>
              <w:t>. Triển khai vấn đề nghị luận thành các luận điểm; vận dụng tốt các thao tác lập luận; kết hợp chặt chẽ giữa lí lẽ và dẫn chứng. Học sinh có thể làm theo nhiều cách nhưng cần đảm bảo một số ý sau:</w:t>
            </w:r>
          </w:p>
        </w:tc>
      </w:tr>
      <w:tr w:rsidR="007B010B" w:rsidRPr="002F4787" w14:paraId="08265B0C" w14:textId="77777777" w:rsidTr="00136C4A">
        <w:tc>
          <w:tcPr>
            <w:tcW w:w="851" w:type="dxa"/>
            <w:vMerge/>
          </w:tcPr>
          <w:p w14:paraId="5E71B47B" w14:textId="77777777" w:rsidR="007B010B" w:rsidRPr="002F4787" w:rsidRDefault="007B010B" w:rsidP="00136C4A">
            <w:pPr>
              <w:spacing w:before="40" w:after="40" w:line="300" w:lineRule="exact"/>
              <w:rPr>
                <w:rFonts w:eastAsia="Calibri"/>
                <w:b/>
                <w:sz w:val="24"/>
                <w:szCs w:val="24"/>
              </w:rPr>
            </w:pPr>
          </w:p>
        </w:tc>
        <w:tc>
          <w:tcPr>
            <w:tcW w:w="851" w:type="dxa"/>
            <w:vMerge/>
          </w:tcPr>
          <w:p w14:paraId="4B25ACD2" w14:textId="77777777" w:rsidR="007B010B" w:rsidRPr="002F4787" w:rsidRDefault="007B010B" w:rsidP="00136C4A">
            <w:pPr>
              <w:spacing w:before="40" w:after="40" w:line="300" w:lineRule="exact"/>
              <w:rPr>
                <w:rFonts w:eastAsia="Calibri"/>
                <w:b/>
                <w:sz w:val="24"/>
                <w:szCs w:val="24"/>
              </w:rPr>
            </w:pPr>
          </w:p>
        </w:tc>
        <w:tc>
          <w:tcPr>
            <w:tcW w:w="6803" w:type="dxa"/>
          </w:tcPr>
          <w:p w14:paraId="7F63E1D5" w14:textId="77777777" w:rsidR="007B010B" w:rsidRPr="002F4787" w:rsidRDefault="007B010B" w:rsidP="00136C4A">
            <w:pPr>
              <w:suppressLineNumbers/>
              <w:spacing w:before="40" w:after="40" w:line="300" w:lineRule="exact"/>
              <w:jc w:val="both"/>
              <w:rPr>
                <w:rFonts w:eastAsia="Calibri"/>
                <w:sz w:val="24"/>
                <w:szCs w:val="24"/>
              </w:rPr>
            </w:pPr>
            <w:r w:rsidRPr="002F4787">
              <w:rPr>
                <w:rFonts w:eastAsia="Calibri"/>
                <w:sz w:val="24"/>
                <w:szCs w:val="24"/>
              </w:rPr>
              <w:t xml:space="preserve">* </w:t>
            </w:r>
            <w:r w:rsidRPr="002F4787">
              <w:rPr>
                <w:rFonts w:eastAsia="Calibri"/>
                <w:b/>
                <w:sz w:val="24"/>
                <w:szCs w:val="24"/>
              </w:rPr>
              <w:t>Giải thích</w:t>
            </w:r>
            <w:r w:rsidRPr="002F4787">
              <w:rPr>
                <w:rFonts w:eastAsia="Calibri"/>
                <w:sz w:val="24"/>
                <w:szCs w:val="24"/>
              </w:rPr>
              <w:t xml:space="preserve">: </w:t>
            </w:r>
          </w:p>
          <w:p w14:paraId="44558B1A" w14:textId="5AE316FF" w:rsidR="007B010B" w:rsidRDefault="007B010B" w:rsidP="00C60E2D">
            <w:pPr>
              <w:spacing w:before="120" w:line="300" w:lineRule="exact"/>
              <w:jc w:val="both"/>
              <w:rPr>
                <w:rFonts w:eastAsia="Times New Roman"/>
                <w:sz w:val="24"/>
                <w:szCs w:val="24"/>
                <w:lang w:val="it-IT"/>
              </w:rPr>
            </w:pPr>
            <w:r w:rsidRPr="00A33934">
              <w:rPr>
                <w:rFonts w:eastAsia="Times New Roman"/>
                <w:sz w:val="24"/>
                <w:szCs w:val="24"/>
                <w:lang w:val="it-IT"/>
              </w:rPr>
              <w:t xml:space="preserve">- </w:t>
            </w:r>
            <w:r w:rsidR="00C60E2D">
              <w:rPr>
                <w:rFonts w:eastAsia="Times New Roman"/>
                <w:sz w:val="24"/>
                <w:szCs w:val="24"/>
                <w:lang w:val="it-IT"/>
              </w:rPr>
              <w:t>Thí sinh giải thích các khái niệm “nghệ sĩ” (người hoạt động trong lĩnh vực sáng tạo nghệ thuật), “cảm nghe” (cảm nhận, nắm bắt, thấu hiểu, rung động).</w:t>
            </w:r>
          </w:p>
          <w:p w14:paraId="20C64F72" w14:textId="7A0511BE" w:rsidR="007B010B" w:rsidRPr="009B4099" w:rsidRDefault="00C60E2D" w:rsidP="009B4099">
            <w:pPr>
              <w:spacing w:before="120" w:line="300" w:lineRule="exact"/>
              <w:jc w:val="both"/>
              <w:rPr>
                <w:rFonts w:eastAsia="Times New Roman"/>
                <w:sz w:val="24"/>
                <w:szCs w:val="24"/>
                <w:lang w:val="it-IT"/>
              </w:rPr>
            </w:pPr>
            <w:r>
              <w:rPr>
                <w:rFonts w:eastAsia="Times New Roman"/>
                <w:sz w:val="24"/>
                <w:szCs w:val="24"/>
                <w:lang w:val="it-IT"/>
              </w:rPr>
              <w:t xml:space="preserve">- Thí sinh xác định được bản chất ý kiến: đề cập đến </w:t>
            </w:r>
            <w:r w:rsidR="009B4099">
              <w:rPr>
                <w:rFonts w:eastAsia="Times New Roman"/>
                <w:sz w:val="24"/>
                <w:szCs w:val="24"/>
                <w:lang w:val="it-IT"/>
              </w:rPr>
              <w:t xml:space="preserve">sự nhạy cảm và </w:t>
            </w:r>
            <w:r>
              <w:rPr>
                <w:rFonts w:eastAsia="Times New Roman"/>
                <w:sz w:val="24"/>
                <w:szCs w:val="24"/>
                <w:lang w:val="it-IT"/>
              </w:rPr>
              <w:t xml:space="preserve">năng lực </w:t>
            </w:r>
            <w:r w:rsidR="009B4099">
              <w:rPr>
                <w:rFonts w:eastAsia="Times New Roman"/>
                <w:sz w:val="24"/>
                <w:szCs w:val="24"/>
                <w:lang w:val="it-IT"/>
              </w:rPr>
              <w:t>nắm bắt các vấn đề của đời sống, của tâm hồn con người, khả năng truyền đạt điều đó bằng sáng tạo nghệ thuật.</w:t>
            </w:r>
          </w:p>
        </w:tc>
        <w:tc>
          <w:tcPr>
            <w:tcW w:w="850" w:type="dxa"/>
          </w:tcPr>
          <w:p w14:paraId="72E28A93" w14:textId="77777777" w:rsidR="007B010B" w:rsidRPr="002F4787" w:rsidRDefault="007B010B" w:rsidP="00136C4A">
            <w:pPr>
              <w:spacing w:before="40" w:after="40" w:line="300" w:lineRule="exact"/>
              <w:jc w:val="center"/>
              <w:rPr>
                <w:rFonts w:eastAsia="Calibri"/>
                <w:sz w:val="24"/>
                <w:szCs w:val="24"/>
              </w:rPr>
            </w:pPr>
          </w:p>
          <w:p w14:paraId="77EB1226" w14:textId="77777777" w:rsidR="007B010B" w:rsidRPr="002F4787" w:rsidRDefault="007B010B" w:rsidP="00136C4A">
            <w:pPr>
              <w:spacing w:before="40" w:after="40" w:line="300" w:lineRule="exact"/>
              <w:jc w:val="center"/>
              <w:rPr>
                <w:rFonts w:eastAsia="Calibri"/>
                <w:sz w:val="24"/>
                <w:szCs w:val="24"/>
              </w:rPr>
            </w:pPr>
          </w:p>
          <w:p w14:paraId="1024399D" w14:textId="77777777" w:rsidR="007B010B" w:rsidRPr="002F4787" w:rsidRDefault="007B010B" w:rsidP="00136C4A">
            <w:pPr>
              <w:spacing w:before="40" w:after="40" w:line="300" w:lineRule="exact"/>
              <w:jc w:val="center"/>
              <w:rPr>
                <w:rFonts w:eastAsia="Calibri"/>
                <w:sz w:val="24"/>
                <w:szCs w:val="24"/>
              </w:rPr>
            </w:pPr>
          </w:p>
          <w:p w14:paraId="58C2EE9C" w14:textId="77777777" w:rsidR="007B010B" w:rsidRPr="002F4787" w:rsidRDefault="007B010B" w:rsidP="00136C4A">
            <w:pPr>
              <w:spacing w:before="40" w:after="40" w:line="300" w:lineRule="exact"/>
              <w:jc w:val="center"/>
              <w:rPr>
                <w:rFonts w:eastAsia="Calibri"/>
                <w:sz w:val="24"/>
                <w:szCs w:val="24"/>
              </w:rPr>
            </w:pPr>
          </w:p>
          <w:p w14:paraId="4948C7D0" w14:textId="77777777" w:rsidR="007B010B" w:rsidRPr="002F4787" w:rsidRDefault="007B010B" w:rsidP="00136C4A">
            <w:pPr>
              <w:spacing w:before="40" w:after="40" w:line="300" w:lineRule="exact"/>
              <w:jc w:val="center"/>
              <w:rPr>
                <w:rFonts w:eastAsia="Calibri"/>
                <w:sz w:val="24"/>
                <w:szCs w:val="24"/>
              </w:rPr>
            </w:pPr>
            <w:r w:rsidRPr="002F4787">
              <w:rPr>
                <w:rFonts w:eastAsia="Calibri"/>
                <w:sz w:val="24"/>
                <w:szCs w:val="24"/>
              </w:rPr>
              <w:t>0,5</w:t>
            </w:r>
          </w:p>
        </w:tc>
      </w:tr>
      <w:tr w:rsidR="007B010B" w:rsidRPr="002F4787" w14:paraId="26E1B3A5" w14:textId="77777777" w:rsidTr="00136C4A">
        <w:trPr>
          <w:trHeight w:val="2401"/>
        </w:trPr>
        <w:tc>
          <w:tcPr>
            <w:tcW w:w="851" w:type="dxa"/>
            <w:vMerge/>
          </w:tcPr>
          <w:p w14:paraId="427F7EBA" w14:textId="77777777" w:rsidR="007B010B" w:rsidRPr="002F4787" w:rsidRDefault="007B010B" w:rsidP="00136C4A">
            <w:pPr>
              <w:spacing w:before="40" w:after="40" w:line="300" w:lineRule="exact"/>
              <w:rPr>
                <w:rFonts w:eastAsia="Calibri"/>
                <w:b/>
                <w:sz w:val="24"/>
                <w:szCs w:val="24"/>
              </w:rPr>
            </w:pPr>
          </w:p>
        </w:tc>
        <w:tc>
          <w:tcPr>
            <w:tcW w:w="851" w:type="dxa"/>
            <w:vMerge/>
          </w:tcPr>
          <w:p w14:paraId="302D7538" w14:textId="77777777" w:rsidR="007B010B" w:rsidRPr="002F4787" w:rsidRDefault="007B010B" w:rsidP="00136C4A">
            <w:pPr>
              <w:spacing w:before="40" w:after="40" w:line="300" w:lineRule="exact"/>
              <w:rPr>
                <w:rFonts w:eastAsia="Calibri"/>
                <w:b/>
                <w:sz w:val="24"/>
                <w:szCs w:val="24"/>
              </w:rPr>
            </w:pPr>
          </w:p>
        </w:tc>
        <w:tc>
          <w:tcPr>
            <w:tcW w:w="6803" w:type="dxa"/>
          </w:tcPr>
          <w:p w14:paraId="5AF6C267" w14:textId="77777777" w:rsidR="007B010B" w:rsidRDefault="007B010B" w:rsidP="00136C4A">
            <w:pPr>
              <w:suppressLineNumbers/>
              <w:spacing w:before="40" w:after="40" w:line="300" w:lineRule="exact"/>
              <w:jc w:val="both"/>
              <w:rPr>
                <w:rFonts w:eastAsia="Calibri"/>
                <w:sz w:val="24"/>
                <w:szCs w:val="24"/>
              </w:rPr>
            </w:pPr>
            <w:r w:rsidRPr="002F4787">
              <w:rPr>
                <w:rFonts w:eastAsia="Calibri"/>
                <w:sz w:val="24"/>
                <w:szCs w:val="24"/>
              </w:rPr>
              <w:t xml:space="preserve">* </w:t>
            </w:r>
            <w:r w:rsidRPr="002F4787">
              <w:rPr>
                <w:rFonts w:eastAsia="Calibri"/>
                <w:b/>
                <w:sz w:val="24"/>
                <w:szCs w:val="24"/>
              </w:rPr>
              <w:t>Bàn luận</w:t>
            </w:r>
            <w:r w:rsidRPr="002F4787">
              <w:rPr>
                <w:rFonts w:eastAsia="Calibri"/>
                <w:sz w:val="24"/>
                <w:szCs w:val="24"/>
              </w:rPr>
              <w:t xml:space="preserve">: </w:t>
            </w:r>
          </w:p>
          <w:p w14:paraId="478CDA2F" w14:textId="77777777" w:rsidR="007B010B" w:rsidRDefault="007B010B" w:rsidP="00136C4A">
            <w:pPr>
              <w:spacing w:before="120" w:line="300" w:lineRule="exact"/>
              <w:jc w:val="both"/>
              <w:rPr>
                <w:rFonts w:eastAsia="Times New Roman"/>
                <w:i/>
                <w:sz w:val="24"/>
                <w:szCs w:val="24"/>
                <w:lang w:val="it-IT"/>
              </w:rPr>
            </w:pPr>
            <w:r>
              <w:rPr>
                <w:rFonts w:eastAsia="Times New Roman"/>
                <w:i/>
                <w:sz w:val="24"/>
                <w:szCs w:val="24"/>
                <w:lang w:val="it-IT"/>
              </w:rPr>
              <w:t xml:space="preserve">1. </w:t>
            </w:r>
            <w:r w:rsidRPr="00A33934">
              <w:rPr>
                <w:rFonts w:eastAsia="Times New Roman"/>
                <w:i/>
                <w:sz w:val="24"/>
                <w:szCs w:val="24"/>
                <w:lang w:val="it-IT"/>
              </w:rPr>
              <w:t>Nghệ sĩ nói chung và nhà văn nói riêng là những người cảm nghe được một cách sâu sắc và độc đáo những biểu hiện khác nhau của đời sống, của tâm hồn.</w:t>
            </w:r>
          </w:p>
          <w:p w14:paraId="17E01F8D" w14:textId="77777777" w:rsidR="009B4099" w:rsidRDefault="007B010B" w:rsidP="00136C4A">
            <w:pPr>
              <w:spacing w:before="120" w:line="300" w:lineRule="exact"/>
              <w:jc w:val="both"/>
              <w:rPr>
                <w:rFonts w:eastAsia="Times New Roman"/>
                <w:iCs/>
                <w:sz w:val="24"/>
                <w:szCs w:val="24"/>
                <w:lang w:val="it-IT"/>
              </w:rPr>
            </w:pPr>
            <w:r w:rsidRPr="00A33934">
              <w:rPr>
                <w:rFonts w:eastAsia="Times New Roman"/>
                <w:iCs/>
                <w:sz w:val="24"/>
                <w:szCs w:val="24"/>
                <w:lang w:val="it-IT"/>
              </w:rPr>
              <w:t xml:space="preserve">- </w:t>
            </w:r>
            <w:r w:rsidR="009B4099">
              <w:rPr>
                <w:rFonts w:eastAsia="Times New Roman"/>
                <w:iCs/>
                <w:sz w:val="24"/>
                <w:szCs w:val="24"/>
                <w:lang w:val="it-IT"/>
              </w:rPr>
              <w:t xml:space="preserve">Vì sao? </w:t>
            </w:r>
          </w:p>
          <w:p w14:paraId="019B2514" w14:textId="5855A4D8" w:rsidR="007B010B" w:rsidRDefault="009B4099" w:rsidP="00136C4A">
            <w:pPr>
              <w:spacing w:before="120" w:line="300" w:lineRule="exact"/>
              <w:jc w:val="both"/>
              <w:rPr>
                <w:rFonts w:eastAsia="Times New Roman"/>
                <w:iCs/>
                <w:sz w:val="24"/>
                <w:szCs w:val="24"/>
                <w:lang w:val="it-IT"/>
              </w:rPr>
            </w:pPr>
            <w:r>
              <w:rPr>
                <w:rFonts w:eastAsia="Times New Roman"/>
                <w:iCs/>
                <w:sz w:val="24"/>
                <w:szCs w:val="24"/>
                <w:lang w:val="it-IT"/>
              </w:rPr>
              <w:t>+ Vì sự nhạy cảm và lòng từ ái là</w:t>
            </w:r>
            <w:r w:rsidR="004B0E8D">
              <w:rPr>
                <w:rFonts w:eastAsia="Times New Roman"/>
                <w:iCs/>
                <w:sz w:val="24"/>
                <w:szCs w:val="24"/>
                <w:lang w:val="it-IT"/>
              </w:rPr>
              <w:t xml:space="preserve"> một trong những</w:t>
            </w:r>
            <w:r>
              <w:rPr>
                <w:rFonts w:eastAsia="Times New Roman"/>
                <w:iCs/>
                <w:sz w:val="24"/>
                <w:szCs w:val="24"/>
                <w:lang w:val="it-IT"/>
              </w:rPr>
              <w:t xml:space="preserve"> phẩm chất </w:t>
            </w:r>
            <w:r w:rsidR="004B0E8D">
              <w:rPr>
                <w:rFonts w:eastAsia="Times New Roman"/>
                <w:iCs/>
                <w:sz w:val="24"/>
                <w:szCs w:val="24"/>
                <w:lang w:val="it-IT"/>
              </w:rPr>
              <w:t>quan trọng của người nghệ sĩ - nó thôi thúc anh quan tâm, lắng nghe, nắm bắt và trăn trở với mọi vấn đề của đời sống con người.</w:t>
            </w:r>
          </w:p>
          <w:p w14:paraId="68A1D5AC" w14:textId="53B4E50F" w:rsidR="004B0E8D" w:rsidRDefault="004B0E8D" w:rsidP="00136C4A">
            <w:pPr>
              <w:spacing w:before="120" w:line="300" w:lineRule="exact"/>
              <w:jc w:val="both"/>
              <w:rPr>
                <w:rFonts w:eastAsia="Times New Roman"/>
                <w:iCs/>
                <w:sz w:val="24"/>
                <w:szCs w:val="24"/>
                <w:lang w:val="it-IT"/>
              </w:rPr>
            </w:pPr>
            <w:r>
              <w:rPr>
                <w:rFonts w:eastAsia="Times New Roman"/>
                <w:iCs/>
                <w:sz w:val="24"/>
                <w:szCs w:val="24"/>
                <w:lang w:val="it-IT"/>
              </w:rPr>
              <w:lastRenderedPageBreak/>
              <w:t>+ Vì mỗi nhà văn với vốn sống, cá tính và sở trường riêng sẽ có mối quan tâm, cách nhìn, cách cảm riêng với đời sống và con người.</w:t>
            </w:r>
          </w:p>
          <w:p w14:paraId="5DC460B1" w14:textId="74E9AC46" w:rsidR="004B0E8D" w:rsidRDefault="004B0E8D" w:rsidP="00136C4A">
            <w:pPr>
              <w:spacing w:before="120" w:line="300" w:lineRule="exact"/>
              <w:jc w:val="both"/>
              <w:rPr>
                <w:rFonts w:eastAsia="Times New Roman"/>
                <w:iCs/>
                <w:sz w:val="24"/>
                <w:szCs w:val="24"/>
                <w:lang w:val="it-IT"/>
              </w:rPr>
            </w:pPr>
            <w:r>
              <w:rPr>
                <w:rFonts w:eastAsia="Times New Roman"/>
                <w:iCs/>
                <w:sz w:val="24"/>
                <w:szCs w:val="24"/>
                <w:lang w:val="it-IT"/>
              </w:rPr>
              <w:t>- Những gì?</w:t>
            </w:r>
          </w:p>
          <w:p w14:paraId="1AEDB9E1" w14:textId="414B49A5" w:rsidR="004B0E8D" w:rsidRDefault="004B0E8D" w:rsidP="00136C4A">
            <w:pPr>
              <w:spacing w:before="120" w:line="300" w:lineRule="exact"/>
              <w:jc w:val="both"/>
              <w:rPr>
                <w:rFonts w:eastAsia="Times New Roman"/>
                <w:iCs/>
                <w:sz w:val="24"/>
                <w:szCs w:val="24"/>
                <w:lang w:val="it-IT"/>
              </w:rPr>
            </w:pPr>
            <w:r>
              <w:rPr>
                <w:rFonts w:eastAsia="Times New Roman"/>
                <w:iCs/>
                <w:sz w:val="24"/>
                <w:szCs w:val="24"/>
                <w:lang w:val="it-IT"/>
              </w:rPr>
              <w:t>+ Cảm nghe các vấn đề của đời sống (tự nhiên - xã hội)</w:t>
            </w:r>
          </w:p>
          <w:p w14:paraId="232A72E9" w14:textId="198D0327" w:rsidR="004B0E8D" w:rsidRPr="00A33934" w:rsidRDefault="004B0E8D" w:rsidP="00136C4A">
            <w:pPr>
              <w:spacing w:before="120" w:line="300" w:lineRule="exact"/>
              <w:jc w:val="both"/>
              <w:rPr>
                <w:rFonts w:eastAsia="Times New Roman"/>
                <w:iCs/>
                <w:sz w:val="24"/>
                <w:szCs w:val="24"/>
                <w:lang w:val="it-IT"/>
              </w:rPr>
            </w:pPr>
            <w:r>
              <w:rPr>
                <w:rFonts w:eastAsia="Times New Roman"/>
                <w:iCs/>
                <w:sz w:val="24"/>
                <w:szCs w:val="24"/>
                <w:lang w:val="it-IT"/>
              </w:rPr>
              <w:t>+ Cảm nghe các vấn đề của tâm hồn con người</w:t>
            </w:r>
          </w:p>
          <w:p w14:paraId="5250BFF5" w14:textId="08F0B932" w:rsidR="007B010B" w:rsidRPr="00A33934" w:rsidRDefault="007B010B" w:rsidP="00136C4A">
            <w:pPr>
              <w:spacing w:before="120" w:line="300" w:lineRule="exact"/>
              <w:jc w:val="both"/>
              <w:rPr>
                <w:rFonts w:eastAsia="Times New Roman"/>
                <w:iCs/>
                <w:sz w:val="24"/>
                <w:szCs w:val="24"/>
                <w:lang w:val="it-IT"/>
              </w:rPr>
            </w:pPr>
            <w:r w:rsidRPr="00A33934">
              <w:rPr>
                <w:rFonts w:eastAsia="Times New Roman"/>
                <w:iCs/>
                <w:sz w:val="24"/>
                <w:szCs w:val="24"/>
                <w:lang w:val="it-IT"/>
              </w:rPr>
              <w:t xml:space="preserve">- </w:t>
            </w:r>
            <w:r w:rsidR="004B0E8D">
              <w:rPr>
                <w:rFonts w:eastAsia="Times New Roman"/>
                <w:iCs/>
                <w:sz w:val="24"/>
                <w:szCs w:val="24"/>
                <w:lang w:val="it-IT"/>
              </w:rPr>
              <w:t xml:space="preserve">Như thế nào?  </w:t>
            </w:r>
          </w:p>
          <w:p w14:paraId="7EE0F6B0" w14:textId="67D9460B" w:rsidR="007B010B" w:rsidRDefault="007B010B" w:rsidP="00136C4A">
            <w:pPr>
              <w:spacing w:before="120" w:line="300" w:lineRule="exact"/>
              <w:jc w:val="both"/>
              <w:rPr>
                <w:rFonts w:eastAsia="Times New Roman"/>
                <w:iCs/>
                <w:sz w:val="24"/>
                <w:szCs w:val="24"/>
                <w:lang w:val="it-IT"/>
              </w:rPr>
            </w:pPr>
            <w:r w:rsidRPr="00A33934">
              <w:rPr>
                <w:rFonts w:eastAsia="Times New Roman"/>
                <w:iCs/>
                <w:sz w:val="24"/>
                <w:szCs w:val="24"/>
                <w:lang w:val="it-IT"/>
              </w:rPr>
              <w:t xml:space="preserve">+ </w:t>
            </w:r>
            <w:r w:rsidR="00DC294E">
              <w:rPr>
                <w:rFonts w:eastAsia="Times New Roman"/>
                <w:iCs/>
                <w:sz w:val="24"/>
                <w:szCs w:val="24"/>
                <w:lang w:val="it-IT"/>
              </w:rPr>
              <w:t>Cảm nghe một cách độc đáo (riêng biệt, mang màu sắc cá tính)</w:t>
            </w:r>
          </w:p>
          <w:p w14:paraId="04AB7C0D" w14:textId="4B394830" w:rsidR="00DC294E" w:rsidRPr="00A33934" w:rsidRDefault="00DC294E" w:rsidP="00136C4A">
            <w:pPr>
              <w:spacing w:before="120" w:line="300" w:lineRule="exact"/>
              <w:jc w:val="both"/>
              <w:rPr>
                <w:rFonts w:eastAsia="Times New Roman"/>
                <w:iCs/>
                <w:sz w:val="24"/>
                <w:szCs w:val="24"/>
                <w:lang w:val="it-IT"/>
              </w:rPr>
            </w:pPr>
            <w:r>
              <w:rPr>
                <w:rFonts w:eastAsia="Times New Roman"/>
                <w:iCs/>
                <w:sz w:val="24"/>
                <w:szCs w:val="24"/>
                <w:lang w:val="it-IT"/>
              </w:rPr>
              <w:t>+ Cảm nghe một cách sâu sắc (chạm tới chiều sâu bản chất, tới những góc khuất sâu kín ít bộc lộ, khó thấy...)</w:t>
            </w:r>
          </w:p>
          <w:p w14:paraId="5AAE426B" w14:textId="77777777" w:rsidR="007B010B" w:rsidRDefault="007B010B" w:rsidP="00136C4A">
            <w:pPr>
              <w:spacing w:before="120" w:line="300" w:lineRule="exact"/>
              <w:jc w:val="both"/>
              <w:rPr>
                <w:rFonts w:eastAsia="Times New Roman"/>
                <w:iCs/>
                <w:sz w:val="24"/>
                <w:szCs w:val="24"/>
                <w:lang w:val="it-IT"/>
              </w:rPr>
            </w:pPr>
            <w:r>
              <w:rPr>
                <w:rFonts w:eastAsia="Times New Roman"/>
                <w:iCs/>
                <w:sz w:val="24"/>
                <w:szCs w:val="24"/>
                <w:lang w:val="it-IT"/>
              </w:rPr>
              <w:t>* Thí sinh cần kết hợp phân tích ngữ liệu đã cho với dẫn chứng trong vốn đọc của mình để chứng minh.</w:t>
            </w:r>
          </w:p>
          <w:p w14:paraId="6A36DE35" w14:textId="7CDF6B84" w:rsidR="007B010B" w:rsidRDefault="003A427D" w:rsidP="00136C4A">
            <w:pPr>
              <w:spacing w:before="120" w:line="300" w:lineRule="exact"/>
              <w:jc w:val="both"/>
              <w:rPr>
                <w:rFonts w:eastAsia="Times New Roman"/>
                <w:iCs/>
                <w:sz w:val="24"/>
                <w:szCs w:val="24"/>
                <w:lang w:val="it-IT"/>
              </w:rPr>
            </w:pPr>
            <w:r w:rsidRPr="003A427D">
              <w:rPr>
                <w:rFonts w:eastAsia="Times New Roman"/>
                <w:b/>
                <w:bCs/>
                <w:i/>
                <w:sz w:val="24"/>
                <w:szCs w:val="24"/>
                <w:lang w:val="it-IT"/>
              </w:rPr>
              <w:t>Gợi ý</w:t>
            </w:r>
            <w:r w:rsidR="007B010B" w:rsidRPr="003A427D">
              <w:rPr>
                <w:rFonts w:eastAsia="Times New Roman"/>
                <w:b/>
                <w:bCs/>
                <w:i/>
                <w:sz w:val="24"/>
                <w:szCs w:val="24"/>
                <w:lang w:val="it-IT"/>
              </w:rPr>
              <w:t>:</w:t>
            </w:r>
            <w:r w:rsidR="007B010B">
              <w:rPr>
                <w:rFonts w:eastAsia="Times New Roman"/>
                <w:iCs/>
                <w:sz w:val="24"/>
                <w:szCs w:val="24"/>
                <w:lang w:val="it-IT"/>
              </w:rPr>
              <w:t xml:space="preserve"> Ở truyện </w:t>
            </w:r>
            <w:r w:rsidR="007B010B" w:rsidRPr="00F75BAE">
              <w:rPr>
                <w:rFonts w:eastAsia="Times New Roman"/>
                <w:i/>
                <w:sz w:val="24"/>
                <w:szCs w:val="24"/>
                <w:lang w:val="it-IT"/>
              </w:rPr>
              <w:t>Nhện và người</w:t>
            </w:r>
            <w:r w:rsidR="007B010B">
              <w:rPr>
                <w:rFonts w:eastAsia="Times New Roman"/>
                <w:iCs/>
                <w:sz w:val="24"/>
                <w:szCs w:val="24"/>
                <w:lang w:val="it-IT"/>
              </w:rPr>
              <w:t>, Trần Duy Phiên đã cảm nghe sâu sắc mối quan hệ giữa con người và thiên nhiên để từ đó có cái nhìn riêng, mới mẻ về mối quan hệ đó. Thiên nhiên tự nhiên, dù bé nhỏ như con nhện cũng có sự tồn tại của riêng nó, ngang hàng, bình đẳng với con người; cũng có sức sống mãnh liệt của riêng nó - đủ khiến con người ngạc nhiên; cũng có cách sinh tồn vô cùng độc đáo - không chỉ gây bất ngờ mà còn khiến con người phải nhìn nhận lại chính mình để thay đổi cách sống, cách ứng xử.</w:t>
            </w:r>
          </w:p>
          <w:p w14:paraId="55F78134" w14:textId="2C77A4BA" w:rsidR="007B010B" w:rsidRPr="00A33934" w:rsidRDefault="007B010B" w:rsidP="00136C4A">
            <w:pPr>
              <w:spacing w:before="120" w:line="300" w:lineRule="exact"/>
              <w:jc w:val="both"/>
              <w:rPr>
                <w:rFonts w:eastAsia="Times New Roman"/>
                <w:iCs/>
                <w:sz w:val="24"/>
                <w:szCs w:val="24"/>
                <w:lang w:val="it-IT"/>
              </w:rPr>
            </w:pPr>
            <w:r>
              <w:rPr>
                <w:rFonts w:eastAsia="Times New Roman"/>
                <w:iCs/>
                <w:sz w:val="24"/>
                <w:szCs w:val="24"/>
                <w:lang w:val="it-IT"/>
              </w:rPr>
              <w:t xml:space="preserve">           Ở các tác phẩm khác, các nhà thơ, nhà văn đã cảm nghe được...</w:t>
            </w:r>
            <w:r w:rsidR="00386ABA">
              <w:rPr>
                <w:rFonts w:eastAsia="Times New Roman"/>
                <w:iCs/>
                <w:sz w:val="24"/>
                <w:szCs w:val="24"/>
                <w:lang w:val="it-IT"/>
              </w:rPr>
              <w:t xml:space="preserve"> (</w:t>
            </w:r>
            <w:r w:rsidR="00386ABA" w:rsidRPr="00386ABA">
              <w:rPr>
                <w:rFonts w:eastAsia="Times New Roman"/>
                <w:i/>
                <w:sz w:val="24"/>
                <w:szCs w:val="24"/>
                <w:lang w:val="it-IT"/>
              </w:rPr>
              <w:t>thí sinh phân tích những điều sâu sắc, mới mẻ mà nhà văn, nhà thơ đã cảm nghe từ đời sống, từ tâm hồn con người</w:t>
            </w:r>
            <w:r w:rsidR="009144D9">
              <w:rPr>
                <w:rFonts w:eastAsia="Times New Roman"/>
                <w:iCs/>
                <w:sz w:val="24"/>
                <w:szCs w:val="24"/>
                <w:lang w:val="it-IT"/>
              </w:rPr>
              <w:t xml:space="preserve"> </w:t>
            </w:r>
            <w:r w:rsidR="009144D9" w:rsidRPr="00386ABA">
              <w:rPr>
                <w:rFonts w:eastAsia="Times New Roman"/>
                <w:i/>
                <w:sz w:val="24"/>
                <w:szCs w:val="24"/>
                <w:lang w:val="it-IT"/>
              </w:rPr>
              <w:t>trong tác phẩm mình chọn</w:t>
            </w:r>
            <w:r w:rsidR="009144D9">
              <w:rPr>
                <w:rFonts w:eastAsia="Times New Roman"/>
                <w:i/>
                <w:sz w:val="24"/>
                <w:szCs w:val="24"/>
                <w:lang w:val="it-IT"/>
              </w:rPr>
              <w:t xml:space="preserve"> làm dẫn chứng)</w:t>
            </w:r>
          </w:p>
          <w:p w14:paraId="13247B97" w14:textId="77777777" w:rsidR="007B010B" w:rsidRPr="00A33934" w:rsidRDefault="007B010B" w:rsidP="00136C4A">
            <w:pPr>
              <w:spacing w:before="120" w:line="300" w:lineRule="exact"/>
              <w:jc w:val="both"/>
              <w:rPr>
                <w:rFonts w:eastAsia="Times New Roman"/>
                <w:i/>
                <w:sz w:val="24"/>
                <w:szCs w:val="24"/>
                <w:lang w:val="it-IT"/>
              </w:rPr>
            </w:pPr>
            <w:r>
              <w:rPr>
                <w:rFonts w:eastAsia="Times New Roman"/>
                <w:i/>
                <w:sz w:val="24"/>
                <w:szCs w:val="24"/>
                <w:lang w:val="it-IT"/>
              </w:rPr>
              <w:t xml:space="preserve">2. </w:t>
            </w:r>
            <w:r w:rsidRPr="00A33934">
              <w:rPr>
                <w:rFonts w:eastAsia="Times New Roman"/>
                <w:i/>
                <w:sz w:val="24"/>
                <w:szCs w:val="24"/>
                <w:lang w:val="it-IT"/>
              </w:rPr>
              <w:t>Nghệ sĩ còn có khả năng truyền đạt lại cho người khác những điều cảm nghe ấy một cách mới mẻ và đặc sắc</w:t>
            </w:r>
          </w:p>
          <w:p w14:paraId="33057F09" w14:textId="77777777" w:rsidR="00DC294E" w:rsidRDefault="007B010B" w:rsidP="00136C4A">
            <w:pPr>
              <w:spacing w:before="120" w:line="300" w:lineRule="exact"/>
              <w:jc w:val="both"/>
              <w:rPr>
                <w:rFonts w:eastAsia="Times New Roman"/>
                <w:sz w:val="24"/>
                <w:szCs w:val="24"/>
                <w:lang w:val="it-IT"/>
              </w:rPr>
            </w:pPr>
            <w:r w:rsidRPr="00A33934">
              <w:rPr>
                <w:rFonts w:eastAsia="Times New Roman"/>
                <w:sz w:val="24"/>
                <w:szCs w:val="24"/>
                <w:lang w:val="it-IT"/>
              </w:rPr>
              <w:t xml:space="preserve">- </w:t>
            </w:r>
            <w:r w:rsidR="00DC294E">
              <w:rPr>
                <w:rFonts w:eastAsia="Times New Roman"/>
                <w:sz w:val="24"/>
                <w:szCs w:val="24"/>
                <w:lang w:val="it-IT"/>
              </w:rPr>
              <w:t>Vì sao?</w:t>
            </w:r>
          </w:p>
          <w:p w14:paraId="79A5FF35" w14:textId="6B5FDF1D" w:rsidR="007B010B" w:rsidRPr="00A33934" w:rsidRDefault="00DC294E" w:rsidP="00136C4A">
            <w:pPr>
              <w:spacing w:before="120" w:line="300" w:lineRule="exact"/>
              <w:jc w:val="both"/>
              <w:rPr>
                <w:rFonts w:eastAsia="Times New Roman"/>
                <w:sz w:val="24"/>
                <w:szCs w:val="24"/>
                <w:lang w:val="it-IT"/>
              </w:rPr>
            </w:pPr>
            <w:r>
              <w:rPr>
                <w:rFonts w:eastAsia="Times New Roman"/>
                <w:sz w:val="24"/>
                <w:szCs w:val="24"/>
                <w:lang w:val="it-IT"/>
              </w:rPr>
              <w:t>+ Vì n</w:t>
            </w:r>
            <w:r w:rsidR="007B010B" w:rsidRPr="00A33934">
              <w:rPr>
                <w:rFonts w:eastAsia="Times New Roman"/>
                <w:sz w:val="24"/>
                <w:szCs w:val="24"/>
                <w:lang w:val="it-IT"/>
              </w:rPr>
              <w:t>ghệ thuật là lĩnh vực của cái độc đáo</w:t>
            </w:r>
            <w:r>
              <w:rPr>
                <w:rFonts w:eastAsia="Times New Roman"/>
                <w:sz w:val="24"/>
                <w:szCs w:val="24"/>
                <w:lang w:val="it-IT"/>
              </w:rPr>
              <w:t xml:space="preserve"> (</w:t>
            </w:r>
            <w:r w:rsidR="007B010B" w:rsidRPr="00A33934">
              <w:rPr>
                <w:rFonts w:eastAsia="Times New Roman"/>
                <w:sz w:val="24"/>
                <w:szCs w:val="24"/>
                <w:lang w:val="it-IT"/>
              </w:rPr>
              <w:t>đòi hỏi người nghệ sĩ phải có nét riêng, mới lạ trong tác phẩm của mình</w:t>
            </w:r>
            <w:r>
              <w:rPr>
                <w:rFonts w:eastAsia="Times New Roman"/>
                <w:sz w:val="24"/>
                <w:szCs w:val="24"/>
                <w:lang w:val="it-IT"/>
              </w:rPr>
              <w:t>)</w:t>
            </w:r>
            <w:r w:rsidR="007B010B" w:rsidRPr="00A33934">
              <w:rPr>
                <w:rFonts w:eastAsia="Times New Roman"/>
                <w:sz w:val="24"/>
                <w:szCs w:val="24"/>
                <w:lang w:val="it-IT"/>
              </w:rPr>
              <w:t>.</w:t>
            </w:r>
          </w:p>
          <w:p w14:paraId="703C8CA9" w14:textId="50EB9117" w:rsidR="007B010B" w:rsidRPr="00A33934" w:rsidRDefault="00DC294E" w:rsidP="00136C4A">
            <w:pPr>
              <w:spacing w:before="120" w:line="300" w:lineRule="exact"/>
              <w:jc w:val="both"/>
              <w:rPr>
                <w:rFonts w:eastAsia="Times New Roman"/>
                <w:sz w:val="24"/>
                <w:szCs w:val="24"/>
                <w:lang w:val="it-IT"/>
              </w:rPr>
            </w:pPr>
            <w:r>
              <w:rPr>
                <w:rFonts w:eastAsia="Times New Roman"/>
                <w:sz w:val="24"/>
                <w:szCs w:val="24"/>
                <w:lang w:val="it-IT"/>
              </w:rPr>
              <w:t>+</w:t>
            </w:r>
            <w:r w:rsidR="007B010B" w:rsidRPr="00A33934">
              <w:rPr>
                <w:rFonts w:eastAsia="Times New Roman"/>
                <w:sz w:val="24"/>
                <w:szCs w:val="24"/>
                <w:lang w:val="it-IT"/>
              </w:rPr>
              <w:t xml:space="preserve"> </w:t>
            </w:r>
            <w:r>
              <w:rPr>
                <w:rFonts w:eastAsia="Times New Roman"/>
                <w:sz w:val="24"/>
                <w:szCs w:val="24"/>
                <w:lang w:val="it-IT"/>
              </w:rPr>
              <w:t xml:space="preserve">Vì </w:t>
            </w:r>
            <w:r w:rsidR="00E82970">
              <w:rPr>
                <w:rFonts w:eastAsia="Times New Roman"/>
                <w:sz w:val="24"/>
                <w:szCs w:val="24"/>
                <w:lang w:val="it-IT"/>
              </w:rPr>
              <w:t>những điều</w:t>
            </w:r>
            <w:r w:rsidR="007B010B" w:rsidRPr="00A33934">
              <w:rPr>
                <w:rFonts w:eastAsia="Times New Roman"/>
                <w:sz w:val="24"/>
                <w:szCs w:val="24"/>
                <w:lang w:val="it-IT"/>
              </w:rPr>
              <w:t xml:space="preserve"> </w:t>
            </w:r>
            <w:r>
              <w:rPr>
                <w:rFonts w:eastAsia="Times New Roman"/>
                <w:sz w:val="24"/>
                <w:szCs w:val="24"/>
                <w:lang w:val="it-IT"/>
              </w:rPr>
              <w:t>sâu sắc, mới mẻ mà người nghệ sĩ</w:t>
            </w:r>
            <w:r w:rsidR="00E82970">
              <w:rPr>
                <w:rFonts w:eastAsia="Times New Roman"/>
                <w:sz w:val="24"/>
                <w:szCs w:val="24"/>
                <w:lang w:val="it-IT"/>
              </w:rPr>
              <w:t xml:space="preserve"> cảm nghe sẽ làm nên chiều sâu nội dung. Nội dung ấy</w:t>
            </w:r>
            <w:r w:rsidR="007B010B" w:rsidRPr="00A33934">
              <w:rPr>
                <w:rFonts w:eastAsia="Times New Roman"/>
                <w:sz w:val="24"/>
                <w:szCs w:val="24"/>
                <w:lang w:val="it-IT"/>
              </w:rPr>
              <w:t xml:space="preserve"> </w:t>
            </w:r>
            <w:r w:rsidR="007B010B">
              <w:rPr>
                <w:rFonts w:eastAsia="Times New Roman"/>
                <w:sz w:val="24"/>
                <w:szCs w:val="24"/>
                <w:lang w:val="it-IT"/>
              </w:rPr>
              <w:t>cần một</w:t>
            </w:r>
            <w:r w:rsidR="007B010B" w:rsidRPr="00A33934">
              <w:rPr>
                <w:rFonts w:eastAsia="Times New Roman"/>
                <w:sz w:val="24"/>
                <w:szCs w:val="24"/>
                <w:lang w:val="it-IT"/>
              </w:rPr>
              <w:t xml:space="preserve"> hình thức độc đáo, hấp dẫn</w:t>
            </w:r>
            <w:r w:rsidR="007B010B">
              <w:rPr>
                <w:rFonts w:eastAsia="Times New Roman"/>
                <w:sz w:val="24"/>
                <w:szCs w:val="24"/>
                <w:lang w:val="it-IT"/>
              </w:rPr>
              <w:t xml:space="preserve"> và phù hợp để chuyên chở</w:t>
            </w:r>
            <w:r w:rsidR="007B010B" w:rsidRPr="00A33934">
              <w:rPr>
                <w:rFonts w:eastAsia="Times New Roman"/>
                <w:sz w:val="24"/>
                <w:szCs w:val="24"/>
                <w:lang w:val="it-IT"/>
              </w:rPr>
              <w:t xml:space="preserve">. </w:t>
            </w:r>
            <w:r w:rsidR="007B010B">
              <w:rPr>
                <w:rFonts w:eastAsia="Times New Roman"/>
                <w:sz w:val="24"/>
                <w:szCs w:val="24"/>
                <w:lang w:val="it-IT"/>
              </w:rPr>
              <w:t xml:space="preserve"> </w:t>
            </w:r>
          </w:p>
          <w:p w14:paraId="6EB2590D" w14:textId="240E4696" w:rsidR="007B010B" w:rsidRDefault="007B010B" w:rsidP="00E82970">
            <w:pPr>
              <w:spacing w:before="120" w:line="300" w:lineRule="exact"/>
              <w:jc w:val="both"/>
              <w:rPr>
                <w:rFonts w:eastAsia="Times New Roman"/>
                <w:sz w:val="24"/>
                <w:szCs w:val="24"/>
                <w:lang w:val="it-IT"/>
              </w:rPr>
            </w:pPr>
            <w:r w:rsidRPr="00A33934">
              <w:rPr>
                <w:rFonts w:eastAsia="Times New Roman"/>
                <w:sz w:val="24"/>
                <w:szCs w:val="24"/>
                <w:lang w:val="it-IT"/>
              </w:rPr>
              <w:t xml:space="preserve">- </w:t>
            </w:r>
            <w:r w:rsidR="00E82970">
              <w:rPr>
                <w:rFonts w:eastAsia="Times New Roman"/>
                <w:sz w:val="24"/>
                <w:szCs w:val="24"/>
                <w:lang w:val="it-IT"/>
              </w:rPr>
              <w:t>Như thế nào?</w:t>
            </w:r>
          </w:p>
          <w:p w14:paraId="52B6B5AB" w14:textId="57B0583A" w:rsidR="00E82970" w:rsidRDefault="00E82970" w:rsidP="00E82970">
            <w:pPr>
              <w:spacing w:before="120" w:line="300" w:lineRule="exact"/>
              <w:jc w:val="both"/>
              <w:rPr>
                <w:rFonts w:eastAsia="Times New Roman"/>
                <w:sz w:val="24"/>
                <w:szCs w:val="24"/>
                <w:lang w:val="it-IT"/>
              </w:rPr>
            </w:pPr>
            <w:r>
              <w:rPr>
                <w:rFonts w:eastAsia="Times New Roman"/>
                <w:sz w:val="24"/>
                <w:szCs w:val="24"/>
                <w:lang w:val="it-IT"/>
              </w:rPr>
              <w:t>+ Mỗi nhà văn bằng năng lực sáng tạo của mình sẽ có lựa chọn riêng và thiên hướng sáng tạo riêng: xây dựng hình tượng, sử dụng ngôn ngữ, lựa chọn chi tiết, tổ chức trần thuật, sử dụng giọng điệu...</w:t>
            </w:r>
          </w:p>
          <w:p w14:paraId="23357E6A" w14:textId="118585B6" w:rsidR="00E82970" w:rsidRPr="00A33934" w:rsidRDefault="00E82970" w:rsidP="00E82970">
            <w:pPr>
              <w:spacing w:before="120" w:line="300" w:lineRule="exact"/>
              <w:jc w:val="both"/>
              <w:rPr>
                <w:rFonts w:eastAsia="Times New Roman"/>
                <w:sz w:val="24"/>
                <w:szCs w:val="24"/>
                <w:lang w:val="it-IT"/>
              </w:rPr>
            </w:pPr>
            <w:r>
              <w:rPr>
                <w:rFonts w:eastAsia="Times New Roman"/>
                <w:sz w:val="24"/>
                <w:szCs w:val="24"/>
                <w:lang w:val="it-IT"/>
              </w:rPr>
              <w:t xml:space="preserve">+ </w:t>
            </w:r>
            <w:r w:rsidR="006E6C99">
              <w:rPr>
                <w:rFonts w:eastAsia="Times New Roman"/>
                <w:sz w:val="24"/>
                <w:szCs w:val="24"/>
                <w:lang w:val="it-IT"/>
              </w:rPr>
              <w:t>Mỗi nỗ lực sáng tạo trong nghệ thuật của nhà văn luôn gắn với nhu cầu biểu hiện nội dung và chỉ có ý nghĩa khi gắn với nhu cầu ấy.</w:t>
            </w:r>
          </w:p>
          <w:p w14:paraId="4B0F3E8F" w14:textId="77777777" w:rsidR="007B010B" w:rsidRDefault="007B010B" w:rsidP="00136C4A">
            <w:pPr>
              <w:spacing w:before="120" w:line="300" w:lineRule="exact"/>
              <w:jc w:val="both"/>
              <w:rPr>
                <w:rFonts w:eastAsia="Times New Roman"/>
                <w:iCs/>
                <w:sz w:val="24"/>
                <w:szCs w:val="24"/>
                <w:lang w:val="it-IT"/>
              </w:rPr>
            </w:pPr>
            <w:r>
              <w:rPr>
                <w:rFonts w:eastAsia="Times New Roman"/>
                <w:iCs/>
                <w:sz w:val="24"/>
                <w:szCs w:val="24"/>
                <w:lang w:val="it-IT"/>
              </w:rPr>
              <w:t>* Thí sinh cần kết hợp phân tích ngữ liệu đã cho với dẫn chứng trong vốn đọc của mình để chứng minh.</w:t>
            </w:r>
          </w:p>
          <w:p w14:paraId="22DFD116" w14:textId="5E6BC19F" w:rsidR="007B010B" w:rsidRDefault="003A427D" w:rsidP="00136C4A">
            <w:pPr>
              <w:suppressLineNumbers/>
              <w:spacing w:before="40" w:after="40" w:line="300" w:lineRule="exact"/>
              <w:contextualSpacing/>
              <w:jc w:val="both"/>
              <w:rPr>
                <w:rFonts w:eastAsia="Times New Roman"/>
                <w:iCs/>
                <w:sz w:val="24"/>
                <w:szCs w:val="24"/>
                <w:lang w:val="it-IT"/>
              </w:rPr>
            </w:pPr>
            <w:r w:rsidRPr="003A427D">
              <w:rPr>
                <w:rFonts w:eastAsia="Times New Roman"/>
                <w:b/>
                <w:bCs/>
                <w:i/>
                <w:sz w:val="24"/>
                <w:szCs w:val="24"/>
                <w:lang w:val="it-IT"/>
              </w:rPr>
              <w:t>Gợi ý</w:t>
            </w:r>
            <w:r w:rsidR="007B010B" w:rsidRPr="003A427D">
              <w:rPr>
                <w:rFonts w:eastAsia="Times New Roman"/>
                <w:b/>
                <w:bCs/>
                <w:i/>
                <w:sz w:val="24"/>
                <w:szCs w:val="24"/>
                <w:lang w:val="it-IT"/>
              </w:rPr>
              <w:t>:</w:t>
            </w:r>
            <w:r w:rsidR="007B010B">
              <w:rPr>
                <w:rFonts w:eastAsia="Times New Roman"/>
                <w:iCs/>
                <w:sz w:val="24"/>
                <w:szCs w:val="24"/>
                <w:lang w:val="it-IT"/>
              </w:rPr>
              <w:t xml:space="preserve"> Ở truyện </w:t>
            </w:r>
            <w:r w:rsidR="007B010B" w:rsidRPr="00400B94">
              <w:rPr>
                <w:rFonts w:eastAsia="Times New Roman"/>
                <w:i/>
                <w:sz w:val="24"/>
                <w:szCs w:val="24"/>
                <w:lang w:val="it-IT"/>
              </w:rPr>
              <w:t>Nhện và người</w:t>
            </w:r>
            <w:r w:rsidR="007B010B">
              <w:rPr>
                <w:rFonts w:eastAsia="Times New Roman"/>
                <w:iCs/>
                <w:sz w:val="24"/>
                <w:szCs w:val="24"/>
                <w:lang w:val="it-IT"/>
              </w:rPr>
              <w:t xml:space="preserve">, Trần Duy Phiên đã xây dựng một nhân vật lắm tài nhưng cũng nhiều tật, lại ngông nghênh tự mãn, cao </w:t>
            </w:r>
            <w:r w:rsidR="007B010B">
              <w:rPr>
                <w:rFonts w:eastAsia="Times New Roman"/>
                <w:iCs/>
                <w:sz w:val="24"/>
                <w:szCs w:val="24"/>
                <w:lang w:val="it-IT"/>
              </w:rPr>
              <w:lastRenderedPageBreak/>
              <w:t xml:space="preserve">ngạo kiêu căng, không để ai, cái gì vào mắt - kiểu nhân vật đại diện cho tuổi trẻ đầy năng lượng song cũng ngông cuồng. Nhà văn đã đặt nhân vật vào tình huống đối mặt trong thế áp đảo với một con vật bé nhỏ - con nhện. Tình huống ấy càng khiến nhân vật kiêu mạn, tự mãn đến độc ác trong cách nghĩ về kết cục của con nhện, cách để con vật từ từ đi đến kết cục ấy. Để rồi sau đó, nhà văn tạo ra cú đảo ngược của kết cục: hoá ra, chính con vật bé nhỏ lại biến con người thành mồi nhử để bắt mồi nhằm duy trì sự tồn tại, hơn thế còn sinh sôi nảy nở (con nhện với bọc trứng). Sự sáng tạo trong xây dựng nhân vật, lựa chọn và triển khai tình huống bằng các chi tiết đắt giá, sử dụng lời kể, giọng kể cùng kết thúc bất ngờ khiến cho thông điệp được truyền đạt một cách thú vị, hấp dẫn. </w:t>
            </w:r>
          </w:p>
          <w:p w14:paraId="7F650A5C" w14:textId="077688FF" w:rsidR="007B010B" w:rsidRDefault="007B010B" w:rsidP="00136C4A">
            <w:pPr>
              <w:suppressLineNumbers/>
              <w:spacing w:before="40" w:after="40" w:line="300" w:lineRule="exact"/>
              <w:contextualSpacing/>
              <w:jc w:val="both"/>
              <w:rPr>
                <w:rFonts w:eastAsia="Times New Roman"/>
                <w:iCs/>
                <w:sz w:val="24"/>
                <w:szCs w:val="24"/>
                <w:lang w:val="it-IT"/>
              </w:rPr>
            </w:pPr>
            <w:r>
              <w:rPr>
                <w:rFonts w:eastAsia="Times New Roman"/>
                <w:iCs/>
                <w:sz w:val="24"/>
                <w:szCs w:val="24"/>
                <w:lang w:val="it-IT"/>
              </w:rPr>
              <w:t xml:space="preserve">          Ở các tác phẩm khác, các nhà thơ, nhà văn đã có cách truyền đạt những điều cảm nghe một cách mới mẻ, đặc sắc...</w:t>
            </w:r>
          </w:p>
          <w:p w14:paraId="2C05628D" w14:textId="3757A377" w:rsidR="007B010B" w:rsidRPr="003A427D" w:rsidRDefault="00386ABA" w:rsidP="003A427D">
            <w:pPr>
              <w:spacing w:before="120" w:line="300" w:lineRule="exact"/>
              <w:jc w:val="both"/>
              <w:rPr>
                <w:rFonts w:eastAsia="Times New Roman"/>
                <w:iCs/>
                <w:sz w:val="24"/>
                <w:szCs w:val="24"/>
                <w:lang w:val="it-IT"/>
              </w:rPr>
            </w:pPr>
            <w:r>
              <w:rPr>
                <w:rFonts w:eastAsia="Times New Roman"/>
                <w:iCs/>
                <w:sz w:val="24"/>
                <w:szCs w:val="24"/>
                <w:lang w:val="it-IT"/>
              </w:rPr>
              <w:t>(</w:t>
            </w:r>
            <w:r w:rsidRPr="00386ABA">
              <w:rPr>
                <w:rFonts w:eastAsia="Times New Roman"/>
                <w:i/>
                <w:sz w:val="24"/>
                <w:szCs w:val="24"/>
                <w:lang w:val="it-IT"/>
              </w:rPr>
              <w:t xml:space="preserve">thí sinh phân tích </w:t>
            </w:r>
            <w:r w:rsidR="003A427D">
              <w:rPr>
                <w:rFonts w:eastAsia="Times New Roman"/>
                <w:i/>
                <w:sz w:val="24"/>
                <w:szCs w:val="24"/>
                <w:lang w:val="it-IT"/>
              </w:rPr>
              <w:t>bút pháp nghệ thuật mới mẻ, đặc sắc của</w:t>
            </w:r>
            <w:r w:rsidRPr="00386ABA">
              <w:rPr>
                <w:rFonts w:eastAsia="Times New Roman"/>
                <w:i/>
                <w:sz w:val="24"/>
                <w:szCs w:val="24"/>
                <w:lang w:val="it-IT"/>
              </w:rPr>
              <w:t xml:space="preserve"> nhà văn, nhà thơ </w:t>
            </w:r>
            <w:r w:rsidR="003A427D">
              <w:rPr>
                <w:rFonts w:eastAsia="Times New Roman"/>
                <w:i/>
                <w:sz w:val="24"/>
                <w:szCs w:val="24"/>
                <w:lang w:val="it-IT"/>
              </w:rPr>
              <w:t xml:space="preserve">khi </w:t>
            </w:r>
            <w:r>
              <w:rPr>
                <w:rFonts w:eastAsia="Times New Roman"/>
                <w:i/>
                <w:sz w:val="24"/>
                <w:szCs w:val="24"/>
                <w:lang w:val="it-IT"/>
              </w:rPr>
              <w:t xml:space="preserve">truyền đạt những điều </w:t>
            </w:r>
            <w:r w:rsidRPr="00386ABA">
              <w:rPr>
                <w:rFonts w:eastAsia="Times New Roman"/>
                <w:i/>
                <w:sz w:val="24"/>
                <w:szCs w:val="24"/>
                <w:lang w:val="it-IT"/>
              </w:rPr>
              <w:t>cảm nghe từ đời sống, từ tâm hồn con người</w:t>
            </w:r>
            <w:r w:rsidR="009144D9">
              <w:rPr>
                <w:rFonts w:eastAsia="Times New Roman"/>
                <w:i/>
                <w:sz w:val="24"/>
                <w:szCs w:val="24"/>
                <w:lang w:val="it-IT"/>
              </w:rPr>
              <w:t xml:space="preserve"> trong tác phẩm mình chọn làm dẫn chứng</w:t>
            </w:r>
            <w:r>
              <w:rPr>
                <w:rFonts w:eastAsia="Times New Roman"/>
                <w:iCs/>
                <w:sz w:val="24"/>
                <w:szCs w:val="24"/>
                <w:lang w:val="it-IT"/>
              </w:rPr>
              <w:t>)</w:t>
            </w:r>
          </w:p>
        </w:tc>
        <w:tc>
          <w:tcPr>
            <w:tcW w:w="850" w:type="dxa"/>
          </w:tcPr>
          <w:p w14:paraId="65A28553" w14:textId="77777777" w:rsidR="007B010B" w:rsidRPr="002F4787" w:rsidRDefault="007B010B" w:rsidP="00136C4A">
            <w:pPr>
              <w:spacing w:before="40" w:after="40" w:line="300" w:lineRule="exact"/>
              <w:jc w:val="center"/>
              <w:rPr>
                <w:rFonts w:eastAsia="Calibri"/>
                <w:sz w:val="24"/>
                <w:szCs w:val="24"/>
              </w:rPr>
            </w:pPr>
            <w:r w:rsidRPr="002F4787">
              <w:rPr>
                <w:rFonts w:eastAsia="Calibri"/>
                <w:sz w:val="24"/>
                <w:szCs w:val="24"/>
              </w:rPr>
              <w:lastRenderedPageBreak/>
              <w:t>3,0</w:t>
            </w:r>
          </w:p>
        </w:tc>
      </w:tr>
      <w:tr w:rsidR="007B010B" w:rsidRPr="002F4787" w14:paraId="2184A42F" w14:textId="77777777" w:rsidTr="00136C4A">
        <w:tc>
          <w:tcPr>
            <w:tcW w:w="851" w:type="dxa"/>
            <w:vMerge/>
          </w:tcPr>
          <w:p w14:paraId="3BB58966" w14:textId="77777777" w:rsidR="007B010B" w:rsidRPr="002F4787" w:rsidRDefault="007B010B" w:rsidP="00136C4A">
            <w:pPr>
              <w:spacing w:before="40" w:after="40" w:line="300" w:lineRule="exact"/>
              <w:rPr>
                <w:rFonts w:eastAsia="Calibri"/>
                <w:b/>
                <w:sz w:val="24"/>
                <w:szCs w:val="24"/>
              </w:rPr>
            </w:pPr>
          </w:p>
        </w:tc>
        <w:tc>
          <w:tcPr>
            <w:tcW w:w="851" w:type="dxa"/>
            <w:vMerge/>
          </w:tcPr>
          <w:p w14:paraId="3E64DA55" w14:textId="77777777" w:rsidR="007B010B" w:rsidRPr="002F4787" w:rsidRDefault="007B010B" w:rsidP="00136C4A">
            <w:pPr>
              <w:spacing w:before="40" w:after="40" w:line="300" w:lineRule="exact"/>
              <w:rPr>
                <w:rFonts w:eastAsia="Calibri"/>
                <w:b/>
                <w:sz w:val="24"/>
                <w:szCs w:val="24"/>
              </w:rPr>
            </w:pPr>
          </w:p>
        </w:tc>
        <w:tc>
          <w:tcPr>
            <w:tcW w:w="6803" w:type="dxa"/>
          </w:tcPr>
          <w:p w14:paraId="3E18C546" w14:textId="77777777" w:rsidR="007B010B" w:rsidRPr="002F4787" w:rsidRDefault="007B010B" w:rsidP="00136C4A">
            <w:pPr>
              <w:suppressLineNumbers/>
              <w:spacing w:before="40" w:after="40" w:line="300" w:lineRule="exact"/>
              <w:jc w:val="both"/>
              <w:rPr>
                <w:rFonts w:eastAsia="Calibri"/>
                <w:sz w:val="24"/>
                <w:szCs w:val="24"/>
              </w:rPr>
            </w:pPr>
            <w:r w:rsidRPr="002F4787">
              <w:rPr>
                <w:rFonts w:eastAsia="Calibri"/>
                <w:b/>
                <w:sz w:val="24"/>
                <w:szCs w:val="24"/>
              </w:rPr>
              <w:t xml:space="preserve">* </w:t>
            </w:r>
            <w:r>
              <w:rPr>
                <w:rFonts w:eastAsia="Calibri"/>
                <w:b/>
                <w:sz w:val="24"/>
                <w:szCs w:val="24"/>
              </w:rPr>
              <w:t>M</w:t>
            </w:r>
            <w:r w:rsidRPr="002F4787">
              <w:rPr>
                <w:rFonts w:eastAsia="Calibri"/>
                <w:b/>
                <w:sz w:val="24"/>
                <w:szCs w:val="24"/>
              </w:rPr>
              <w:t>ở rộng</w:t>
            </w:r>
            <w:r>
              <w:rPr>
                <w:rFonts w:eastAsia="Calibri"/>
                <w:b/>
                <w:sz w:val="24"/>
                <w:szCs w:val="24"/>
              </w:rPr>
              <w:t xml:space="preserve"> - bài học</w:t>
            </w:r>
            <w:r w:rsidRPr="002F4787">
              <w:rPr>
                <w:rFonts w:eastAsia="Calibri"/>
                <w:sz w:val="24"/>
                <w:szCs w:val="24"/>
              </w:rPr>
              <w:t>:</w:t>
            </w:r>
          </w:p>
          <w:p w14:paraId="5754D277" w14:textId="77777777" w:rsidR="007B010B" w:rsidRPr="00B21527" w:rsidRDefault="007B010B" w:rsidP="00136C4A">
            <w:pPr>
              <w:shd w:val="clear" w:color="auto" w:fill="FFFFFF"/>
              <w:spacing w:before="120" w:line="300" w:lineRule="exact"/>
              <w:jc w:val="both"/>
              <w:rPr>
                <w:rFonts w:eastAsia="Times New Roman"/>
                <w:i/>
                <w:iCs/>
                <w:color w:val="000000"/>
                <w:sz w:val="24"/>
                <w:szCs w:val="24"/>
              </w:rPr>
            </w:pPr>
            <w:r w:rsidRPr="00B21527">
              <w:rPr>
                <w:rFonts w:eastAsia="Times New Roman"/>
                <w:i/>
                <w:iCs/>
                <w:color w:val="000000"/>
                <w:sz w:val="24"/>
                <w:szCs w:val="24"/>
              </w:rPr>
              <w:t>Mở rộng</w:t>
            </w:r>
          </w:p>
          <w:p w14:paraId="6C1AF65F" w14:textId="77777777" w:rsidR="007B010B" w:rsidRDefault="007B010B" w:rsidP="00136C4A">
            <w:pPr>
              <w:autoSpaceDE w:val="0"/>
              <w:autoSpaceDN w:val="0"/>
              <w:adjustRightInd w:val="0"/>
              <w:spacing w:before="120" w:line="300" w:lineRule="exact"/>
              <w:jc w:val="both"/>
              <w:rPr>
                <w:rFonts w:eastAsia="Batang"/>
                <w:sz w:val="24"/>
                <w:szCs w:val="24"/>
                <w:lang w:eastAsia="ko-KR"/>
              </w:rPr>
            </w:pPr>
            <w:r>
              <w:rPr>
                <w:rFonts w:eastAsia="Times New Roman"/>
                <w:color w:val="000000"/>
                <w:sz w:val="24"/>
                <w:szCs w:val="24"/>
              </w:rPr>
              <w:t xml:space="preserve"> </w:t>
            </w:r>
            <w:r>
              <w:rPr>
                <w:rFonts w:eastAsia="Batang"/>
                <w:i/>
                <w:iCs/>
                <w:sz w:val="24"/>
                <w:szCs w:val="24"/>
                <w:lang w:eastAsia="ko-KR"/>
              </w:rPr>
              <w:t xml:space="preserve">- </w:t>
            </w:r>
            <w:r>
              <w:rPr>
                <w:rFonts w:eastAsia="Batang"/>
                <w:sz w:val="24"/>
                <w:szCs w:val="24"/>
                <w:lang w:eastAsia="ko-KR"/>
              </w:rPr>
              <w:t>Quá trình cảm nghe và năng lực truyền đạt vừa là năng khiếu, vừa là kết quả của sự rèn luyện ở mỗi cá nhân nghệ sĩ.</w:t>
            </w:r>
          </w:p>
          <w:p w14:paraId="616A7DDD" w14:textId="77777777" w:rsidR="007B010B" w:rsidRDefault="007B010B" w:rsidP="00136C4A">
            <w:pPr>
              <w:shd w:val="clear" w:color="auto" w:fill="FFFFFF"/>
              <w:spacing w:before="120" w:line="300" w:lineRule="exact"/>
              <w:jc w:val="both"/>
              <w:rPr>
                <w:rFonts w:eastAsia="Batang"/>
                <w:sz w:val="24"/>
                <w:szCs w:val="24"/>
                <w:lang w:eastAsia="ko-KR"/>
              </w:rPr>
            </w:pPr>
            <w:r>
              <w:rPr>
                <w:rFonts w:eastAsia="Batang"/>
                <w:sz w:val="24"/>
                <w:szCs w:val="24"/>
                <w:lang w:eastAsia="ko-KR"/>
              </w:rPr>
              <w:t>- Những nỗ lực cảm nghe đời sống và biểu đạt bằng tiếng nói của nghệ thuật không phải bao giờ cũng lập tức được đón nhận và khẳng định. Hành trình từ cảm nghe đời sống - biểu đạt bằng tác phẩm - sự đón nhận, tri âm của người đọc luôn là một hành trình gian nan. Nó đòi hỏi sự kiên trì ở người viết và sự mở lòng của người đọc, nó đòi hỏi cả tài năng của nghệ sĩ và tầm đón của độc giả.</w:t>
            </w:r>
          </w:p>
          <w:p w14:paraId="4D6B8218" w14:textId="77777777" w:rsidR="007B010B" w:rsidRPr="00B21527" w:rsidRDefault="007B010B" w:rsidP="00136C4A">
            <w:pPr>
              <w:shd w:val="clear" w:color="auto" w:fill="FFFFFF"/>
              <w:spacing w:before="120" w:line="300" w:lineRule="exact"/>
              <w:jc w:val="both"/>
              <w:rPr>
                <w:rFonts w:eastAsia="Batang"/>
                <w:i/>
                <w:iCs/>
                <w:sz w:val="24"/>
                <w:szCs w:val="24"/>
                <w:lang w:eastAsia="ko-KR"/>
              </w:rPr>
            </w:pPr>
            <w:r w:rsidRPr="00B21527">
              <w:rPr>
                <w:rFonts w:eastAsia="Batang"/>
                <w:i/>
                <w:iCs/>
                <w:sz w:val="24"/>
                <w:szCs w:val="24"/>
                <w:lang w:eastAsia="ko-KR"/>
              </w:rPr>
              <w:t>Bài học</w:t>
            </w:r>
          </w:p>
          <w:p w14:paraId="306AA165" w14:textId="77777777" w:rsidR="007B010B" w:rsidRPr="00FC4479" w:rsidRDefault="007B010B" w:rsidP="00136C4A">
            <w:pPr>
              <w:spacing w:before="120" w:line="300" w:lineRule="exact"/>
              <w:jc w:val="both"/>
              <w:rPr>
                <w:rFonts w:eastAsia="Times New Roman"/>
                <w:sz w:val="24"/>
                <w:szCs w:val="24"/>
                <w:lang w:val="it-IT"/>
              </w:rPr>
            </w:pPr>
            <w:r w:rsidRPr="00FC4479">
              <w:rPr>
                <w:rFonts w:eastAsia="Times New Roman"/>
                <w:sz w:val="24"/>
                <w:szCs w:val="24"/>
                <w:lang w:val="it-IT"/>
              </w:rPr>
              <w:t xml:space="preserve">- Đối với nhà văn, nhận định trong đề có ý nghĩa như một tuyên ngôn, một quy luật đòi hỏi nhà văn phải nỗ lực để sống, để lắng nghe, cảm nhận và phát hiện những điều mới mẻ, đồng thời cố gắng để tìm tòi, sáng tạo những hình thức mới để tạo nên những tác phẩm có giá trị. </w:t>
            </w:r>
          </w:p>
          <w:p w14:paraId="05BE6EE5" w14:textId="77777777" w:rsidR="007B010B" w:rsidRPr="002F4787" w:rsidRDefault="007B010B" w:rsidP="00136C4A">
            <w:pPr>
              <w:shd w:val="clear" w:color="auto" w:fill="FFFFFF"/>
              <w:spacing w:before="120" w:line="300" w:lineRule="exact"/>
              <w:jc w:val="both"/>
              <w:rPr>
                <w:rFonts w:eastAsia="Times New Roman"/>
                <w:color w:val="000000"/>
                <w:sz w:val="24"/>
                <w:szCs w:val="24"/>
              </w:rPr>
            </w:pPr>
            <w:r w:rsidRPr="00FC4479">
              <w:rPr>
                <w:rFonts w:eastAsia="Times New Roman"/>
                <w:sz w:val="24"/>
                <w:szCs w:val="24"/>
                <w:lang w:val="it-IT"/>
              </w:rPr>
              <w:t>- Đối với người đọc, nhận định trên đây là chìa khóa, là sự định hướng trong quá trình khám phá cái đẹp, cái độc đáo cùa tác phẩm, hay tìm hiểu nét riêng và đóng góp của nhà văn trong tiến trình văn học.</w:t>
            </w:r>
          </w:p>
        </w:tc>
        <w:tc>
          <w:tcPr>
            <w:tcW w:w="850" w:type="dxa"/>
          </w:tcPr>
          <w:p w14:paraId="75B0FA70" w14:textId="77777777" w:rsidR="007B010B" w:rsidRPr="002F4787" w:rsidRDefault="007B010B" w:rsidP="00136C4A">
            <w:pPr>
              <w:spacing w:before="40" w:after="40" w:line="300" w:lineRule="exact"/>
              <w:jc w:val="center"/>
              <w:rPr>
                <w:rFonts w:eastAsia="Calibri"/>
                <w:sz w:val="24"/>
                <w:szCs w:val="24"/>
              </w:rPr>
            </w:pPr>
            <w:r w:rsidRPr="002F4787">
              <w:rPr>
                <w:rFonts w:eastAsia="Calibri"/>
                <w:sz w:val="24"/>
                <w:szCs w:val="24"/>
              </w:rPr>
              <w:t>0,5</w:t>
            </w:r>
          </w:p>
        </w:tc>
      </w:tr>
      <w:tr w:rsidR="007B010B" w:rsidRPr="002F4787" w14:paraId="511E298F" w14:textId="77777777" w:rsidTr="00136C4A">
        <w:tc>
          <w:tcPr>
            <w:tcW w:w="851" w:type="dxa"/>
            <w:vMerge/>
          </w:tcPr>
          <w:p w14:paraId="789B5E89" w14:textId="77777777" w:rsidR="007B010B" w:rsidRPr="002F4787" w:rsidRDefault="007B010B" w:rsidP="00136C4A">
            <w:pPr>
              <w:spacing w:before="40" w:after="40" w:line="300" w:lineRule="exact"/>
              <w:rPr>
                <w:rFonts w:eastAsia="Calibri"/>
                <w:b/>
                <w:sz w:val="24"/>
                <w:szCs w:val="24"/>
              </w:rPr>
            </w:pPr>
          </w:p>
        </w:tc>
        <w:tc>
          <w:tcPr>
            <w:tcW w:w="851" w:type="dxa"/>
            <w:vMerge/>
          </w:tcPr>
          <w:p w14:paraId="7B86A833" w14:textId="77777777" w:rsidR="007B010B" w:rsidRPr="002F4787" w:rsidRDefault="007B010B" w:rsidP="00136C4A">
            <w:pPr>
              <w:spacing w:before="40" w:after="40" w:line="300" w:lineRule="exact"/>
              <w:rPr>
                <w:rFonts w:eastAsia="Calibri"/>
                <w:b/>
                <w:sz w:val="24"/>
                <w:szCs w:val="24"/>
              </w:rPr>
            </w:pPr>
          </w:p>
        </w:tc>
        <w:tc>
          <w:tcPr>
            <w:tcW w:w="6803" w:type="dxa"/>
          </w:tcPr>
          <w:p w14:paraId="668FBD93" w14:textId="7E85D073" w:rsidR="007B010B" w:rsidRPr="003A427D" w:rsidRDefault="007B010B" w:rsidP="003A427D">
            <w:pPr>
              <w:spacing w:before="40" w:after="40" w:line="300" w:lineRule="exact"/>
              <w:jc w:val="both"/>
              <w:rPr>
                <w:rFonts w:eastAsia="Calibri"/>
                <w:color w:val="000000"/>
                <w:sz w:val="24"/>
                <w:szCs w:val="24"/>
                <w:shd w:val="clear" w:color="auto" w:fill="FFFFFF"/>
              </w:rPr>
            </w:pPr>
            <w:r w:rsidRPr="002F4787">
              <w:rPr>
                <w:rFonts w:eastAsia="Calibri"/>
                <w:b/>
                <w:color w:val="000000"/>
                <w:sz w:val="24"/>
                <w:szCs w:val="24"/>
                <w:shd w:val="clear" w:color="auto" w:fill="FFFFFF"/>
              </w:rPr>
              <w:t>d</w:t>
            </w:r>
            <w:r w:rsidRPr="002F4787">
              <w:rPr>
                <w:rFonts w:eastAsia="Calibri"/>
                <w:color w:val="000000"/>
                <w:sz w:val="24"/>
                <w:szCs w:val="24"/>
                <w:shd w:val="clear" w:color="auto" w:fill="FFFFFF"/>
              </w:rPr>
              <w:t>. Sáng tạo: Có cách diễn đạt sáng tạo, thể hiện suy nghĩ sâu sắc, mới mẻ về vấn đề nghị luận.</w:t>
            </w:r>
          </w:p>
        </w:tc>
        <w:tc>
          <w:tcPr>
            <w:tcW w:w="850" w:type="dxa"/>
          </w:tcPr>
          <w:p w14:paraId="3368A8BD" w14:textId="77777777" w:rsidR="007B010B" w:rsidRPr="002F4787" w:rsidRDefault="007B010B" w:rsidP="00136C4A">
            <w:pPr>
              <w:spacing w:before="40" w:after="40" w:line="300" w:lineRule="exact"/>
              <w:jc w:val="center"/>
              <w:rPr>
                <w:rFonts w:eastAsia="Calibri"/>
                <w:sz w:val="24"/>
                <w:szCs w:val="24"/>
              </w:rPr>
            </w:pPr>
            <w:r w:rsidRPr="002F4787">
              <w:rPr>
                <w:rFonts w:eastAsia="Calibri"/>
                <w:sz w:val="24"/>
                <w:szCs w:val="24"/>
              </w:rPr>
              <w:t>0,5</w:t>
            </w:r>
          </w:p>
        </w:tc>
      </w:tr>
      <w:tr w:rsidR="007B010B" w:rsidRPr="002F4787" w14:paraId="1E190988" w14:textId="77777777" w:rsidTr="00136C4A">
        <w:tc>
          <w:tcPr>
            <w:tcW w:w="851" w:type="dxa"/>
            <w:vMerge/>
          </w:tcPr>
          <w:p w14:paraId="0D2D370F" w14:textId="77777777" w:rsidR="007B010B" w:rsidRPr="002F4787" w:rsidRDefault="007B010B" w:rsidP="00136C4A">
            <w:pPr>
              <w:spacing w:before="40" w:after="40" w:line="300" w:lineRule="exact"/>
              <w:rPr>
                <w:rFonts w:eastAsia="Calibri"/>
                <w:b/>
                <w:sz w:val="24"/>
                <w:szCs w:val="24"/>
              </w:rPr>
            </w:pPr>
          </w:p>
        </w:tc>
        <w:tc>
          <w:tcPr>
            <w:tcW w:w="851" w:type="dxa"/>
            <w:vMerge/>
          </w:tcPr>
          <w:p w14:paraId="1AA5E157" w14:textId="77777777" w:rsidR="007B010B" w:rsidRPr="002F4787" w:rsidRDefault="007B010B" w:rsidP="00136C4A">
            <w:pPr>
              <w:spacing w:before="40" w:after="40" w:line="300" w:lineRule="exact"/>
              <w:rPr>
                <w:rFonts w:eastAsia="Calibri"/>
                <w:b/>
                <w:sz w:val="24"/>
                <w:szCs w:val="24"/>
              </w:rPr>
            </w:pPr>
          </w:p>
        </w:tc>
        <w:tc>
          <w:tcPr>
            <w:tcW w:w="6803" w:type="dxa"/>
          </w:tcPr>
          <w:p w14:paraId="68C2847E" w14:textId="77777777" w:rsidR="007B010B" w:rsidRPr="002F4787" w:rsidRDefault="007B010B" w:rsidP="00136C4A">
            <w:pPr>
              <w:jc w:val="both"/>
              <w:rPr>
                <w:rFonts w:eastAsia="Calibri"/>
                <w:i/>
                <w:sz w:val="24"/>
                <w:szCs w:val="24"/>
              </w:rPr>
            </w:pPr>
            <w:r w:rsidRPr="002F4787">
              <w:rPr>
                <w:rFonts w:eastAsia="Calibri"/>
                <w:i/>
                <w:sz w:val="24"/>
                <w:szCs w:val="24"/>
              </w:rPr>
              <w:t>Hướng dẫn chấm:</w:t>
            </w:r>
          </w:p>
          <w:p w14:paraId="0961D754" w14:textId="77777777" w:rsidR="007B010B" w:rsidRPr="002F4787" w:rsidRDefault="007B010B" w:rsidP="00136C4A">
            <w:pPr>
              <w:suppressLineNumbers/>
              <w:spacing w:before="40" w:after="40" w:line="300" w:lineRule="exact"/>
              <w:jc w:val="both"/>
              <w:rPr>
                <w:rFonts w:eastAsia="Calibri"/>
                <w:i/>
                <w:sz w:val="24"/>
                <w:szCs w:val="24"/>
                <w:lang w:val="it-IT"/>
              </w:rPr>
            </w:pPr>
            <w:r w:rsidRPr="002F4787">
              <w:rPr>
                <w:rFonts w:eastAsia="Calibri"/>
                <w:i/>
                <w:sz w:val="24"/>
                <w:szCs w:val="24"/>
                <w:lang w:val="it-IT"/>
              </w:rPr>
              <w:t xml:space="preserve">Thí sinh có thể lựa chọn các thao tác lập luận phù hợp, triển khai theo nhiều cách để làm rõ vấn đề nghị luận, bảo đảm hợp lí, thuyết phục, phù hợp với chuẩn mực đạo đức và pháp luật. </w:t>
            </w:r>
          </w:p>
          <w:p w14:paraId="098E672B" w14:textId="77777777" w:rsidR="007B010B" w:rsidRPr="002F4787" w:rsidRDefault="007B010B" w:rsidP="00136C4A">
            <w:pPr>
              <w:suppressLineNumbers/>
              <w:spacing w:before="40" w:after="40" w:line="300" w:lineRule="exact"/>
              <w:jc w:val="both"/>
              <w:rPr>
                <w:rFonts w:eastAsia="Calibri"/>
                <w:sz w:val="24"/>
                <w:szCs w:val="24"/>
                <w:lang w:val="it-IT"/>
              </w:rPr>
            </w:pPr>
            <w:r w:rsidRPr="002F4787">
              <w:rPr>
                <w:rFonts w:eastAsia="Calibri"/>
                <w:sz w:val="24"/>
                <w:szCs w:val="24"/>
                <w:lang w:val="it-IT"/>
              </w:rPr>
              <w:t xml:space="preserve">Bài viết đáp ứng tốt các yêu cầu trên. Hành văn có cảm xúc, lập luận rõ ràng, dẫn chứng thuyết phục: 4,0 </w:t>
            </w:r>
            <w:r>
              <w:rPr>
                <w:rFonts w:eastAsia="Calibri"/>
                <w:sz w:val="24"/>
                <w:szCs w:val="24"/>
                <w:lang w:val="it-IT"/>
              </w:rPr>
              <w:t>-</w:t>
            </w:r>
            <w:r w:rsidRPr="002F4787">
              <w:rPr>
                <w:rFonts w:eastAsia="Calibri"/>
                <w:sz w:val="24"/>
                <w:szCs w:val="24"/>
                <w:lang w:val="it-IT"/>
              </w:rPr>
              <w:t xml:space="preserve"> 5,0 điểm</w:t>
            </w:r>
          </w:p>
          <w:p w14:paraId="37189232" w14:textId="716833CC" w:rsidR="007B010B" w:rsidRDefault="007B010B" w:rsidP="00136C4A">
            <w:pPr>
              <w:suppressLineNumbers/>
              <w:spacing w:before="40" w:after="40" w:line="300" w:lineRule="exact"/>
              <w:jc w:val="both"/>
              <w:rPr>
                <w:rFonts w:eastAsia="Calibri"/>
                <w:sz w:val="24"/>
                <w:szCs w:val="24"/>
                <w:lang w:val="it-IT"/>
              </w:rPr>
            </w:pPr>
            <w:r w:rsidRPr="002F4787">
              <w:rPr>
                <w:rFonts w:eastAsia="Calibri"/>
                <w:sz w:val="24"/>
                <w:szCs w:val="24"/>
                <w:lang w:val="it-IT"/>
              </w:rPr>
              <w:lastRenderedPageBreak/>
              <w:t xml:space="preserve">Bài viết đáp ứng được những ý cơ bản, hầu như không mắc lỗi về kĩ năng và diễn đạt: 3,0 </w:t>
            </w:r>
            <w:r>
              <w:rPr>
                <w:rFonts w:eastAsia="Calibri"/>
                <w:sz w:val="24"/>
                <w:szCs w:val="24"/>
                <w:lang w:val="it-IT"/>
              </w:rPr>
              <w:t>-</w:t>
            </w:r>
            <w:r w:rsidRPr="002F4787">
              <w:rPr>
                <w:rFonts w:eastAsia="Calibri"/>
                <w:sz w:val="24"/>
                <w:szCs w:val="24"/>
                <w:lang w:val="it-IT"/>
              </w:rPr>
              <w:t xml:space="preserve"> 3,75 điểm</w:t>
            </w:r>
          </w:p>
          <w:p w14:paraId="45980B00" w14:textId="6516D785" w:rsidR="00E87843" w:rsidRPr="002F4787" w:rsidRDefault="00E87843" w:rsidP="00136C4A">
            <w:pPr>
              <w:suppressLineNumbers/>
              <w:spacing w:before="40" w:after="40" w:line="300" w:lineRule="exact"/>
              <w:jc w:val="both"/>
              <w:rPr>
                <w:rFonts w:eastAsia="Calibri"/>
                <w:sz w:val="24"/>
                <w:szCs w:val="24"/>
                <w:lang w:val="it-IT"/>
              </w:rPr>
            </w:pPr>
            <w:r>
              <w:rPr>
                <w:rFonts w:eastAsia="Calibri"/>
                <w:sz w:val="24"/>
                <w:szCs w:val="24"/>
                <w:lang w:val="it-IT"/>
              </w:rPr>
              <w:t>Bài viết đáp ứng được những ý cơ bản về lý luận song phần phân tích dẫn chứng chỉ sử dụng ngữ liệu trong đề bài hoặc chỉ dùng trải nghiệm đọc của bản thân mà bỏ qua ngữ liệu của đề: không quá 3,5 điểm.</w:t>
            </w:r>
          </w:p>
          <w:p w14:paraId="44AD5D22" w14:textId="77777777" w:rsidR="007B010B" w:rsidRPr="002F4787" w:rsidRDefault="007B010B" w:rsidP="00136C4A">
            <w:pPr>
              <w:suppressLineNumbers/>
              <w:spacing w:before="40" w:after="40" w:line="300" w:lineRule="exact"/>
              <w:jc w:val="both"/>
              <w:rPr>
                <w:rFonts w:eastAsia="Calibri"/>
                <w:sz w:val="24"/>
                <w:szCs w:val="24"/>
                <w:lang w:val="it-IT"/>
              </w:rPr>
            </w:pPr>
            <w:r w:rsidRPr="002F4787">
              <w:rPr>
                <w:rFonts w:eastAsia="Calibri"/>
                <w:sz w:val="24"/>
                <w:szCs w:val="24"/>
                <w:lang w:val="it-IT"/>
              </w:rPr>
              <w:t xml:space="preserve">Bài viết chỉ trình bày được một nửa yêu cầu về kiến thức, hoặc phân tích tác phẩm đơn thuần. Còn mắc lỗi về kĩ năng và diễn đạt: 2,0 </w:t>
            </w:r>
            <w:r>
              <w:rPr>
                <w:rFonts w:eastAsia="Calibri"/>
                <w:sz w:val="24"/>
                <w:szCs w:val="24"/>
                <w:lang w:val="it-IT"/>
              </w:rPr>
              <w:t>-</w:t>
            </w:r>
            <w:r w:rsidRPr="002F4787">
              <w:rPr>
                <w:rFonts w:eastAsia="Calibri"/>
                <w:sz w:val="24"/>
                <w:szCs w:val="24"/>
                <w:lang w:val="it-IT"/>
              </w:rPr>
              <w:t xml:space="preserve"> 2,75 điểm</w:t>
            </w:r>
          </w:p>
          <w:p w14:paraId="49DABA71" w14:textId="77777777" w:rsidR="007B010B" w:rsidRPr="002F4787" w:rsidRDefault="007B010B" w:rsidP="00136C4A">
            <w:pPr>
              <w:suppressLineNumbers/>
              <w:spacing w:before="40" w:after="40" w:line="300" w:lineRule="exact"/>
              <w:jc w:val="both"/>
              <w:rPr>
                <w:rFonts w:eastAsia="Calibri"/>
                <w:sz w:val="24"/>
                <w:szCs w:val="24"/>
                <w:lang w:val="it-IT"/>
              </w:rPr>
            </w:pPr>
            <w:r w:rsidRPr="002F4787">
              <w:rPr>
                <w:rFonts w:eastAsia="Calibri"/>
                <w:sz w:val="24"/>
                <w:szCs w:val="24"/>
                <w:lang w:val="it-IT"/>
              </w:rPr>
              <w:t xml:space="preserve">Bài viết chưa hiểu rõ về vấn đề, chủ yếu diễn xuôi văn bản. Diễn đạt và kĩ năng viết văn nghị luận yếu: 0,75 </w:t>
            </w:r>
            <w:r>
              <w:rPr>
                <w:rFonts w:eastAsia="Calibri"/>
                <w:sz w:val="24"/>
                <w:szCs w:val="24"/>
                <w:lang w:val="it-IT"/>
              </w:rPr>
              <w:t>-</w:t>
            </w:r>
            <w:r w:rsidRPr="002F4787">
              <w:rPr>
                <w:rFonts w:eastAsia="Calibri"/>
                <w:sz w:val="24"/>
                <w:szCs w:val="24"/>
                <w:lang w:val="it-IT"/>
              </w:rPr>
              <w:t xml:space="preserve"> 1,75 điểm</w:t>
            </w:r>
          </w:p>
          <w:p w14:paraId="672F59C4" w14:textId="77777777" w:rsidR="007B010B" w:rsidRPr="002F4787" w:rsidRDefault="007B010B" w:rsidP="00136C4A">
            <w:pPr>
              <w:spacing w:before="40" w:after="40" w:line="300" w:lineRule="exact"/>
              <w:jc w:val="both"/>
              <w:rPr>
                <w:rFonts w:eastAsia="Calibri"/>
                <w:b/>
                <w:color w:val="000000"/>
                <w:sz w:val="24"/>
                <w:szCs w:val="24"/>
                <w:shd w:val="clear" w:color="auto" w:fill="FFFFFF"/>
                <w:lang w:val="it-IT"/>
              </w:rPr>
            </w:pPr>
            <w:r w:rsidRPr="002F4787">
              <w:rPr>
                <w:rFonts w:eastAsia="Calibri"/>
                <w:sz w:val="24"/>
                <w:szCs w:val="24"/>
                <w:lang w:val="it-IT"/>
              </w:rPr>
              <w:t xml:space="preserve">Bài viết lạc đề hoàn toàn hoặc học sinh không viết bài: 0 </w:t>
            </w:r>
            <w:r>
              <w:rPr>
                <w:rFonts w:eastAsia="Calibri"/>
                <w:sz w:val="24"/>
                <w:szCs w:val="24"/>
                <w:lang w:val="it-IT"/>
              </w:rPr>
              <w:t>-</w:t>
            </w:r>
            <w:r w:rsidRPr="002F4787">
              <w:rPr>
                <w:rFonts w:eastAsia="Calibri"/>
                <w:sz w:val="24"/>
                <w:szCs w:val="24"/>
                <w:lang w:val="it-IT"/>
              </w:rPr>
              <w:t xml:space="preserve"> 0,5 điểm</w:t>
            </w:r>
          </w:p>
        </w:tc>
        <w:tc>
          <w:tcPr>
            <w:tcW w:w="850" w:type="dxa"/>
          </w:tcPr>
          <w:p w14:paraId="1E939071" w14:textId="77777777" w:rsidR="007B010B" w:rsidRPr="002F4787" w:rsidRDefault="007B010B" w:rsidP="00136C4A">
            <w:pPr>
              <w:spacing w:before="40" w:after="40" w:line="300" w:lineRule="exact"/>
              <w:jc w:val="center"/>
              <w:rPr>
                <w:rFonts w:eastAsia="Calibri"/>
                <w:sz w:val="24"/>
                <w:szCs w:val="24"/>
                <w:lang w:val="it-IT"/>
              </w:rPr>
            </w:pPr>
          </w:p>
        </w:tc>
      </w:tr>
      <w:tr w:rsidR="007B010B" w:rsidRPr="002F4787" w14:paraId="17EC9E7D" w14:textId="77777777" w:rsidTr="00136C4A">
        <w:tc>
          <w:tcPr>
            <w:tcW w:w="8505" w:type="dxa"/>
            <w:gridSpan w:val="3"/>
          </w:tcPr>
          <w:p w14:paraId="418F6F03" w14:textId="77777777" w:rsidR="007B010B" w:rsidRPr="002F4787" w:rsidRDefault="007B010B" w:rsidP="00136C4A">
            <w:pPr>
              <w:jc w:val="center"/>
              <w:rPr>
                <w:rFonts w:eastAsia="Calibri"/>
                <w:b/>
                <w:sz w:val="24"/>
                <w:szCs w:val="24"/>
              </w:rPr>
            </w:pPr>
            <w:r w:rsidRPr="002F4787">
              <w:rPr>
                <w:rFonts w:eastAsia="Calibri"/>
                <w:b/>
                <w:sz w:val="24"/>
                <w:szCs w:val="24"/>
              </w:rPr>
              <w:t>Tổng điểm</w:t>
            </w:r>
          </w:p>
        </w:tc>
        <w:tc>
          <w:tcPr>
            <w:tcW w:w="850" w:type="dxa"/>
          </w:tcPr>
          <w:p w14:paraId="36A2A04E" w14:textId="77777777" w:rsidR="007B010B" w:rsidRPr="002F4787" w:rsidRDefault="007B010B" w:rsidP="00136C4A">
            <w:pPr>
              <w:spacing w:before="40" w:after="40" w:line="300" w:lineRule="exact"/>
              <w:jc w:val="center"/>
              <w:rPr>
                <w:rFonts w:eastAsia="Calibri"/>
                <w:b/>
                <w:sz w:val="24"/>
                <w:szCs w:val="24"/>
              </w:rPr>
            </w:pPr>
            <w:r w:rsidRPr="002F4787">
              <w:rPr>
                <w:rFonts w:eastAsia="Calibri"/>
                <w:b/>
                <w:sz w:val="24"/>
                <w:szCs w:val="24"/>
              </w:rPr>
              <w:t>10,0</w:t>
            </w:r>
          </w:p>
        </w:tc>
      </w:tr>
    </w:tbl>
    <w:p w14:paraId="6B88E631" w14:textId="77777777" w:rsidR="007B010B" w:rsidRDefault="007B010B" w:rsidP="007B010B"/>
    <w:p w14:paraId="7DF3DC42" w14:textId="77777777" w:rsidR="007B010B" w:rsidRDefault="007B010B" w:rsidP="007B010B"/>
    <w:p w14:paraId="2002CE92" w14:textId="77777777" w:rsidR="00A154D8" w:rsidRDefault="00A154D8"/>
    <w:sectPr w:rsidR="00A154D8" w:rsidSect="0094059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0B"/>
    <w:rsid w:val="00386ABA"/>
    <w:rsid w:val="003A427D"/>
    <w:rsid w:val="003F360A"/>
    <w:rsid w:val="004B0E8D"/>
    <w:rsid w:val="00506B92"/>
    <w:rsid w:val="006E6C99"/>
    <w:rsid w:val="007B010B"/>
    <w:rsid w:val="009144D9"/>
    <w:rsid w:val="0094059A"/>
    <w:rsid w:val="009801A8"/>
    <w:rsid w:val="009B4099"/>
    <w:rsid w:val="00A154D8"/>
    <w:rsid w:val="00BA3343"/>
    <w:rsid w:val="00C60E2D"/>
    <w:rsid w:val="00DC294E"/>
    <w:rsid w:val="00E82970"/>
    <w:rsid w:val="00E8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2E5D"/>
  <w15:chartTrackingRefBased/>
  <w15:docId w15:val="{5DC59A8A-7791-48D6-B3EA-C1FE94AE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10B"/>
  </w:style>
  <w:style w:type="paragraph" w:styleId="Heading1">
    <w:name w:val="heading 1"/>
    <w:basedOn w:val="Normal"/>
    <w:next w:val="Normal"/>
    <w:link w:val="Heading1Char"/>
    <w:autoRedefine/>
    <w:uiPriority w:val="9"/>
    <w:qFormat/>
    <w:rsid w:val="0094059A"/>
    <w:pPr>
      <w:keepNext/>
      <w:keepLines/>
      <w:spacing w:before="240" w:after="120" w:line="324" w:lineRule="auto"/>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94059A"/>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059A"/>
    <w:pPr>
      <w:keepNext/>
      <w:keepLines/>
      <w:spacing w:before="120" w:after="0" w:line="324" w:lineRule="auto"/>
      <w:jc w:val="both"/>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059A"/>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table" w:styleId="TableGrid">
    <w:name w:val="Table Grid"/>
    <w:basedOn w:val="TableNormal"/>
    <w:uiPriority w:val="59"/>
    <w:rsid w:val="007B010B"/>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2026-04-12T07:52:00Z</dcterms:created>
  <dcterms:modified xsi:type="dcterms:W3CDTF">2026-04-19T23:44:00Z</dcterms:modified>
</cp:coreProperties>
</file>